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ED9" w:rsidRPr="009F67E1" w:rsidRDefault="00365EC3" w:rsidP="00365EC3">
      <w:pPr>
        <w:autoSpaceDE w:val="0"/>
        <w:autoSpaceDN w:val="0"/>
        <w:adjustRightInd w:val="0"/>
        <w:spacing w:after="0" w:line="240" w:lineRule="auto"/>
        <w:jc w:val="center"/>
        <w:rPr>
          <w:rFonts w:ascii="Arial" w:hAnsi="Arial" w:cs="Arial"/>
          <w:b/>
          <w:bCs/>
          <w:color w:val="333333"/>
          <w:sz w:val="28"/>
          <w:szCs w:val="28"/>
          <w:u w:val="single"/>
        </w:rPr>
      </w:pPr>
      <w:bookmarkStart w:id="0" w:name="_GoBack"/>
      <w:bookmarkEnd w:id="0"/>
      <w:r w:rsidRPr="00AB2148">
        <w:rPr>
          <w:rFonts w:ascii="Arial" w:hAnsi="Arial" w:cs="Arial"/>
          <w:b/>
          <w:bCs/>
          <w:color w:val="333333"/>
          <w:sz w:val="28"/>
          <w:szCs w:val="28"/>
        </w:rPr>
        <w:t xml:space="preserve">Period 1: </w:t>
      </w:r>
      <w:r w:rsidR="00970759" w:rsidRPr="00AB2148">
        <w:rPr>
          <w:rFonts w:ascii="Arial" w:hAnsi="Arial" w:cs="Arial"/>
          <w:b/>
          <w:bCs/>
          <w:color w:val="333333"/>
          <w:sz w:val="28"/>
          <w:szCs w:val="28"/>
        </w:rPr>
        <w:t>1491 to 1607</w:t>
      </w:r>
      <w:r w:rsidR="00AB2148" w:rsidRPr="00AB2148">
        <w:rPr>
          <w:rFonts w:ascii="Arial" w:hAnsi="Arial" w:cs="Arial"/>
          <w:b/>
          <w:bCs/>
          <w:color w:val="333333"/>
          <w:sz w:val="28"/>
          <w:szCs w:val="28"/>
        </w:rPr>
        <w:t xml:space="preserve"> (Pre-Columbus</w:t>
      </w:r>
      <w:r w:rsidR="00AB2148">
        <w:rPr>
          <w:rFonts w:ascii="Arial" w:hAnsi="Arial" w:cs="Arial"/>
          <w:b/>
          <w:bCs/>
          <w:color w:val="333333"/>
          <w:sz w:val="28"/>
          <w:szCs w:val="28"/>
        </w:rPr>
        <w:t xml:space="preserve"> </w:t>
      </w:r>
      <w:r w:rsidR="00AB2148" w:rsidRPr="00AB2148">
        <w:rPr>
          <w:rFonts w:ascii="Arial" w:hAnsi="Arial" w:cs="Arial"/>
          <w:b/>
          <w:bCs/>
          <w:color w:val="333333"/>
          <w:sz w:val="28"/>
          <w:szCs w:val="28"/>
        </w:rPr>
        <w:t>–</w:t>
      </w:r>
      <w:r w:rsidR="00AB2148">
        <w:rPr>
          <w:rFonts w:ascii="Arial" w:hAnsi="Arial" w:cs="Arial"/>
          <w:b/>
          <w:bCs/>
          <w:color w:val="333333"/>
          <w:sz w:val="28"/>
          <w:szCs w:val="28"/>
        </w:rPr>
        <w:t xml:space="preserve"> </w:t>
      </w:r>
      <w:r w:rsidR="00AB2148" w:rsidRPr="00AB2148">
        <w:rPr>
          <w:rFonts w:ascii="Arial" w:hAnsi="Arial" w:cs="Arial"/>
          <w:b/>
          <w:bCs/>
          <w:color w:val="333333"/>
          <w:sz w:val="28"/>
          <w:szCs w:val="28"/>
        </w:rPr>
        <w:t>Jamestown)</w:t>
      </w:r>
    </w:p>
    <w:p w:rsidR="00853302" w:rsidRPr="009F67E1" w:rsidRDefault="00853302" w:rsidP="00853302">
      <w:pPr>
        <w:autoSpaceDE w:val="0"/>
        <w:autoSpaceDN w:val="0"/>
        <w:adjustRightInd w:val="0"/>
        <w:spacing w:after="0" w:line="240" w:lineRule="auto"/>
        <w:jc w:val="center"/>
        <w:rPr>
          <w:rFonts w:ascii="Arial" w:hAnsi="Arial" w:cs="Arial"/>
          <w:b/>
          <w:bCs/>
          <w:color w:val="333333"/>
          <w:sz w:val="18"/>
          <w:szCs w:val="18"/>
          <w:u w:val="single"/>
        </w:rPr>
      </w:pPr>
    </w:p>
    <w:p w:rsidR="00713B89" w:rsidRPr="009F67E1" w:rsidRDefault="00691A3D" w:rsidP="008533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color w:val="333333"/>
          <w:sz w:val="18"/>
          <w:szCs w:val="18"/>
        </w:rPr>
      </w:pPr>
      <w:r w:rsidRPr="009F67E1">
        <w:rPr>
          <w:rFonts w:ascii="Arial" w:hAnsi="Arial" w:cs="Arial"/>
          <w:b/>
          <w:bCs/>
          <w:color w:val="333333"/>
          <w:sz w:val="18"/>
          <w:szCs w:val="18"/>
        </w:rPr>
        <w:t xml:space="preserve">Directions: </w:t>
      </w:r>
      <w:r w:rsidR="00853302" w:rsidRPr="009F67E1">
        <w:rPr>
          <w:rFonts w:ascii="Arial" w:hAnsi="Arial" w:cs="Arial"/>
          <w:bCs/>
          <w:color w:val="333333"/>
          <w:sz w:val="18"/>
          <w:szCs w:val="18"/>
        </w:rPr>
        <w:t xml:space="preserve">The </w:t>
      </w:r>
      <w:r w:rsidRPr="009F67E1">
        <w:rPr>
          <w:rFonts w:ascii="Arial" w:hAnsi="Arial" w:cs="Arial"/>
          <w:bCs/>
          <w:color w:val="333333"/>
          <w:sz w:val="18"/>
          <w:szCs w:val="18"/>
        </w:rPr>
        <w:t xml:space="preserve">College Board’s </w:t>
      </w:r>
      <w:r w:rsidR="00853302" w:rsidRPr="009F67E1">
        <w:rPr>
          <w:rFonts w:ascii="Arial" w:hAnsi="Arial" w:cs="Arial"/>
          <w:bCs/>
          <w:color w:val="333333"/>
          <w:sz w:val="18"/>
          <w:szCs w:val="18"/>
        </w:rPr>
        <w:t xml:space="preserve">Concept Outline </w:t>
      </w:r>
      <w:r w:rsidRPr="009F67E1">
        <w:rPr>
          <w:rFonts w:ascii="Arial" w:hAnsi="Arial" w:cs="Arial"/>
          <w:bCs/>
          <w:color w:val="333333"/>
          <w:sz w:val="18"/>
          <w:szCs w:val="18"/>
        </w:rPr>
        <w:t>focuses on the large-scale historical processes and major developments that undergird American history. In addition to the bro</w:t>
      </w:r>
      <w:r w:rsidR="00713B89" w:rsidRPr="009F67E1">
        <w:rPr>
          <w:rFonts w:ascii="Arial" w:hAnsi="Arial" w:cs="Arial"/>
          <w:bCs/>
          <w:color w:val="333333"/>
          <w:sz w:val="18"/>
          <w:szCs w:val="18"/>
        </w:rPr>
        <w:t>a</w:t>
      </w:r>
      <w:r w:rsidRPr="009F67E1">
        <w:rPr>
          <w:rFonts w:ascii="Arial" w:hAnsi="Arial" w:cs="Arial"/>
          <w:bCs/>
          <w:color w:val="333333"/>
          <w:sz w:val="18"/>
          <w:szCs w:val="18"/>
        </w:rPr>
        <w:t>der picture, students must also possess specific</w:t>
      </w:r>
      <w:r w:rsidR="00713B89" w:rsidRPr="009F67E1">
        <w:rPr>
          <w:rFonts w:ascii="Arial" w:hAnsi="Arial" w:cs="Arial"/>
          <w:bCs/>
          <w:color w:val="333333"/>
          <w:sz w:val="18"/>
          <w:szCs w:val="18"/>
        </w:rPr>
        <w:t xml:space="preserve"> and relevant evidence to illustrate those concepts in greater detail. To prepare for the unit exams and the AP US History exam in May, students must carefully and fully complete the chart for each section of the Concept Outline. In the left column, provide a specific example (e.g. a proper noun) to illustrate the overall concept or one aspect of the concept. A page number and citation is also required. While it is expected that most examples will be derived from the textbook, students are free to use other sources such as review books, lectures, documents, videos, etc. </w:t>
      </w:r>
      <w:r w:rsidR="00C65E18" w:rsidRPr="009F67E1">
        <w:rPr>
          <w:rFonts w:ascii="Arial" w:hAnsi="Arial" w:cs="Arial"/>
          <w:bCs/>
          <w:color w:val="333333"/>
          <w:sz w:val="18"/>
          <w:szCs w:val="18"/>
        </w:rPr>
        <w:t xml:space="preserve">Possible examples have been provided but students should feel free to choose whatever examples they believe best illustrate the historical concepts. </w:t>
      </w:r>
      <w:r w:rsidR="00713B89" w:rsidRPr="009F67E1">
        <w:rPr>
          <w:rFonts w:ascii="Arial" w:hAnsi="Arial" w:cs="Arial"/>
          <w:bCs/>
          <w:color w:val="333333"/>
          <w:sz w:val="18"/>
          <w:szCs w:val="18"/>
        </w:rPr>
        <w:t xml:space="preserve">In the middle column, students need to define </w:t>
      </w:r>
      <w:r w:rsidR="001B3893" w:rsidRPr="009F67E1">
        <w:rPr>
          <w:rFonts w:ascii="Arial" w:hAnsi="Arial" w:cs="Arial"/>
          <w:bCs/>
          <w:color w:val="333333"/>
          <w:sz w:val="18"/>
          <w:szCs w:val="18"/>
        </w:rPr>
        <w:t>and/</w:t>
      </w:r>
      <w:r w:rsidR="00713B89" w:rsidRPr="009F67E1">
        <w:rPr>
          <w:rFonts w:ascii="Arial" w:hAnsi="Arial" w:cs="Arial"/>
          <w:bCs/>
          <w:color w:val="333333"/>
          <w:sz w:val="18"/>
          <w:szCs w:val="18"/>
        </w:rPr>
        <w:t xml:space="preserve">or explain the example </w:t>
      </w:r>
      <w:r w:rsidR="001B3893" w:rsidRPr="009F67E1">
        <w:rPr>
          <w:rFonts w:ascii="Arial" w:hAnsi="Arial" w:cs="Arial"/>
          <w:bCs/>
          <w:color w:val="333333"/>
          <w:sz w:val="18"/>
          <w:szCs w:val="18"/>
        </w:rPr>
        <w:t>chosen</w:t>
      </w:r>
      <w:r w:rsidR="00713B89" w:rsidRPr="009F67E1">
        <w:rPr>
          <w:rFonts w:ascii="Arial" w:hAnsi="Arial" w:cs="Arial"/>
          <w:bCs/>
          <w:color w:val="333333"/>
          <w:sz w:val="18"/>
          <w:szCs w:val="18"/>
        </w:rPr>
        <w:t xml:space="preserve">. </w:t>
      </w:r>
      <w:r w:rsidR="001B3893" w:rsidRPr="009F67E1">
        <w:rPr>
          <w:rFonts w:ascii="Arial" w:hAnsi="Arial" w:cs="Arial"/>
          <w:bCs/>
          <w:color w:val="333333"/>
          <w:sz w:val="18"/>
          <w:szCs w:val="18"/>
        </w:rPr>
        <w:t xml:space="preserve">In the right column, students must make a 1-2 </w:t>
      </w:r>
      <w:r w:rsidR="00C65E18" w:rsidRPr="009F67E1">
        <w:rPr>
          <w:rFonts w:ascii="Arial" w:hAnsi="Arial" w:cs="Arial"/>
          <w:bCs/>
          <w:color w:val="333333"/>
          <w:sz w:val="18"/>
          <w:szCs w:val="18"/>
        </w:rPr>
        <w:t xml:space="preserve">sentence </w:t>
      </w:r>
      <w:r w:rsidR="001B3893" w:rsidRPr="009F67E1">
        <w:rPr>
          <w:rFonts w:ascii="Arial" w:hAnsi="Arial" w:cs="Arial"/>
          <w:bCs/>
          <w:color w:val="333333"/>
          <w:sz w:val="18"/>
          <w:szCs w:val="18"/>
        </w:rPr>
        <w:t xml:space="preserve">analytical statement clearly linking their example </w:t>
      </w:r>
      <w:r w:rsidR="00C65E18" w:rsidRPr="009F67E1">
        <w:rPr>
          <w:rFonts w:ascii="Arial" w:hAnsi="Arial" w:cs="Arial"/>
          <w:bCs/>
          <w:color w:val="333333"/>
          <w:sz w:val="18"/>
          <w:szCs w:val="18"/>
        </w:rPr>
        <w:t xml:space="preserve">from the left column </w:t>
      </w:r>
      <w:r w:rsidR="001B3893" w:rsidRPr="009F67E1">
        <w:rPr>
          <w:rFonts w:ascii="Arial" w:hAnsi="Arial" w:cs="Arial"/>
          <w:bCs/>
          <w:color w:val="333333"/>
          <w:sz w:val="18"/>
          <w:szCs w:val="18"/>
        </w:rPr>
        <w:t>to the historical concept above. Ideally, that linkage will be to the lettered statement from the Concept Outline but they can also link to the Roman numeral statement or the Key Concept as necessary.</w:t>
      </w:r>
      <w:r w:rsidR="004433C3" w:rsidRPr="009F67E1">
        <w:rPr>
          <w:rFonts w:ascii="Arial" w:hAnsi="Arial" w:cs="Arial"/>
          <w:bCs/>
          <w:color w:val="333333"/>
          <w:sz w:val="18"/>
          <w:szCs w:val="18"/>
        </w:rPr>
        <w:t xml:space="preserve"> Bolded items are terms that students should know.</w:t>
      </w:r>
      <w:r w:rsidR="001B3893" w:rsidRPr="009F67E1">
        <w:rPr>
          <w:rFonts w:ascii="Arial" w:hAnsi="Arial" w:cs="Arial"/>
          <w:bCs/>
          <w:color w:val="333333"/>
          <w:sz w:val="18"/>
          <w:szCs w:val="18"/>
        </w:rPr>
        <w:t xml:space="preserve"> </w:t>
      </w:r>
      <w:r w:rsidR="00C65E18" w:rsidRPr="009F67E1">
        <w:rPr>
          <w:rFonts w:ascii="Arial" w:hAnsi="Arial" w:cs="Arial"/>
          <w:bCs/>
          <w:color w:val="333333"/>
          <w:sz w:val="18"/>
          <w:szCs w:val="18"/>
        </w:rPr>
        <w:t>Note that the College Board does not use bold, underlining or parenthesis in the Concept Outline. All of those formatting marks and commentary are added to assist student understanding of the various components of the Concept Outline.</w:t>
      </w:r>
    </w:p>
    <w:p w:rsidR="00853302" w:rsidRPr="009F67E1" w:rsidRDefault="00853302" w:rsidP="00CF3143">
      <w:pPr>
        <w:autoSpaceDE w:val="0"/>
        <w:autoSpaceDN w:val="0"/>
        <w:adjustRightInd w:val="0"/>
        <w:spacing w:after="0" w:line="240" w:lineRule="auto"/>
        <w:rPr>
          <w:rFonts w:ascii="Arial" w:hAnsi="Arial" w:cs="Arial"/>
          <w:b/>
          <w:bCs/>
          <w:color w:val="000000"/>
          <w:sz w:val="18"/>
          <w:szCs w:val="18"/>
        </w:rPr>
      </w:pPr>
    </w:p>
    <w:p w:rsidR="00035F1C" w:rsidRPr="00295E0E" w:rsidRDefault="00E61837" w:rsidP="00E61837">
      <w:pPr>
        <w:autoSpaceDE w:val="0"/>
        <w:autoSpaceDN w:val="0"/>
        <w:adjustRightInd w:val="0"/>
        <w:spacing w:after="0" w:line="240" w:lineRule="auto"/>
        <w:rPr>
          <w:rFonts w:ascii="Arial" w:hAnsi="Arial" w:cs="Arial"/>
          <w:color w:val="000000"/>
          <w:sz w:val="20"/>
          <w:szCs w:val="20"/>
        </w:rPr>
      </w:pPr>
      <w:r w:rsidRPr="00295E0E">
        <w:rPr>
          <w:rFonts w:ascii="Arial" w:hAnsi="Arial" w:cs="Arial"/>
          <w:b/>
          <w:bCs/>
          <w:color w:val="000000"/>
          <w:sz w:val="20"/>
          <w:szCs w:val="20"/>
          <w:u w:val="single"/>
        </w:rPr>
        <w:t>Key Concept 1.1</w:t>
      </w:r>
      <w:r w:rsidRPr="00295E0E">
        <w:rPr>
          <w:rFonts w:ascii="Arial" w:hAnsi="Arial" w:cs="Arial"/>
          <w:b/>
          <w:bCs/>
          <w:color w:val="000000"/>
          <w:sz w:val="20"/>
          <w:szCs w:val="20"/>
        </w:rPr>
        <w:t xml:space="preserve"> </w:t>
      </w:r>
    </w:p>
    <w:p w:rsidR="00BD54DB" w:rsidRPr="00295E0E" w:rsidRDefault="000871D0" w:rsidP="00E61837">
      <w:pPr>
        <w:autoSpaceDE w:val="0"/>
        <w:autoSpaceDN w:val="0"/>
        <w:adjustRightInd w:val="0"/>
        <w:spacing w:after="0" w:line="240" w:lineRule="auto"/>
        <w:rPr>
          <w:rFonts w:ascii="Arial" w:hAnsi="Arial" w:cs="Arial"/>
          <w:color w:val="000000"/>
          <w:sz w:val="20"/>
          <w:szCs w:val="20"/>
        </w:rPr>
      </w:pPr>
      <w:r w:rsidRPr="00295E0E">
        <w:rPr>
          <w:rFonts w:ascii="Arial" w:hAnsi="Arial" w:cs="Arial"/>
          <w:color w:val="000000"/>
          <w:sz w:val="20"/>
          <w:szCs w:val="20"/>
        </w:rPr>
        <w:t>As native populations migrated and settled across the vast expanse of North America over time, they developed distinct and increasingly complex societies by adapting to and transforming their diverse environments.</w:t>
      </w:r>
    </w:p>
    <w:p w:rsidR="000871D0" w:rsidRPr="009F67E1" w:rsidRDefault="000871D0" w:rsidP="00E61837">
      <w:pPr>
        <w:autoSpaceDE w:val="0"/>
        <w:autoSpaceDN w:val="0"/>
        <w:adjustRightInd w:val="0"/>
        <w:spacing w:after="0" w:line="240" w:lineRule="auto"/>
        <w:rPr>
          <w:rFonts w:ascii="Arial" w:hAnsi="Arial" w:cs="Arial"/>
          <w:color w:val="000000"/>
          <w:sz w:val="18"/>
          <w:szCs w:val="18"/>
        </w:rPr>
      </w:pPr>
    </w:p>
    <w:p w:rsidR="00035F1C" w:rsidRPr="009F67E1" w:rsidRDefault="00DA645D" w:rsidP="004433C3">
      <w:pPr>
        <w:autoSpaceDE w:val="0"/>
        <w:autoSpaceDN w:val="0"/>
        <w:adjustRightInd w:val="0"/>
        <w:spacing w:after="0" w:line="240" w:lineRule="auto"/>
        <w:ind w:left="720" w:hanging="720"/>
        <w:rPr>
          <w:rFonts w:ascii="Arial" w:hAnsi="Arial" w:cs="Arial"/>
          <w:color w:val="000000"/>
          <w:sz w:val="18"/>
          <w:szCs w:val="18"/>
        </w:rPr>
      </w:pPr>
      <w:r w:rsidRPr="009F67E1">
        <w:rPr>
          <w:rFonts w:ascii="Arial" w:hAnsi="Arial" w:cs="Arial"/>
          <w:color w:val="000000"/>
          <w:sz w:val="18"/>
          <w:szCs w:val="18"/>
        </w:rPr>
        <w:t>I.</w:t>
      </w:r>
      <w:r w:rsidRPr="009F67E1">
        <w:rPr>
          <w:rFonts w:ascii="Arial" w:hAnsi="Arial" w:cs="Arial"/>
          <w:color w:val="000000"/>
          <w:sz w:val="18"/>
          <w:szCs w:val="18"/>
        </w:rPr>
        <w:tab/>
      </w:r>
      <w:r w:rsidR="000871D0" w:rsidRPr="009F67E1">
        <w:rPr>
          <w:rFonts w:ascii="Arial" w:hAnsi="Arial" w:cs="Arial"/>
          <w:color w:val="000000"/>
          <w:sz w:val="18"/>
          <w:szCs w:val="18"/>
        </w:rPr>
        <w:t xml:space="preserve">Different native societies adapted to and transformed their environments through innovations in </w:t>
      </w:r>
      <w:r w:rsidR="000871D0" w:rsidRPr="009F67E1">
        <w:rPr>
          <w:rFonts w:ascii="Arial" w:hAnsi="Arial" w:cs="Arial"/>
          <w:color w:val="000000"/>
          <w:sz w:val="18"/>
          <w:szCs w:val="18"/>
          <w:u w:val="single"/>
        </w:rPr>
        <w:t>agriculture</w:t>
      </w:r>
      <w:r w:rsidR="000871D0" w:rsidRPr="009F67E1">
        <w:rPr>
          <w:rFonts w:ascii="Arial" w:hAnsi="Arial" w:cs="Arial"/>
          <w:color w:val="000000"/>
          <w:sz w:val="18"/>
          <w:szCs w:val="18"/>
        </w:rPr>
        <w:t xml:space="preserve">, </w:t>
      </w:r>
      <w:r w:rsidR="000871D0" w:rsidRPr="009F67E1">
        <w:rPr>
          <w:rFonts w:ascii="Arial" w:hAnsi="Arial" w:cs="Arial"/>
          <w:color w:val="000000"/>
          <w:sz w:val="18"/>
          <w:szCs w:val="18"/>
          <w:u w:val="single"/>
        </w:rPr>
        <w:t>resource use</w:t>
      </w:r>
      <w:r w:rsidR="000871D0" w:rsidRPr="009F67E1">
        <w:rPr>
          <w:rFonts w:ascii="Arial" w:hAnsi="Arial" w:cs="Arial"/>
          <w:color w:val="000000"/>
          <w:sz w:val="18"/>
          <w:szCs w:val="18"/>
        </w:rPr>
        <w:t xml:space="preserve">, and </w:t>
      </w:r>
      <w:r w:rsidR="000871D0" w:rsidRPr="009F67E1">
        <w:rPr>
          <w:rFonts w:ascii="Arial" w:hAnsi="Arial" w:cs="Arial"/>
          <w:color w:val="000000"/>
          <w:sz w:val="18"/>
          <w:szCs w:val="18"/>
          <w:u w:val="single"/>
        </w:rPr>
        <w:t>social structure</w:t>
      </w:r>
      <w:r w:rsidR="00E61837" w:rsidRPr="009F67E1">
        <w:rPr>
          <w:rFonts w:ascii="Arial" w:hAnsi="Arial" w:cs="Arial"/>
          <w:color w:val="000000"/>
          <w:sz w:val="18"/>
          <w:szCs w:val="18"/>
        </w:rPr>
        <w:t>.</w:t>
      </w:r>
      <w:r w:rsidR="00C65E18" w:rsidRPr="009F67E1">
        <w:rPr>
          <w:rFonts w:ascii="Arial" w:hAnsi="Arial" w:cs="Arial"/>
          <w:color w:val="000000"/>
          <w:sz w:val="18"/>
          <w:szCs w:val="18"/>
        </w:rPr>
        <w:t xml:space="preserve"> (at least one exam</w:t>
      </w:r>
      <w:r w:rsidR="004433C3" w:rsidRPr="009F67E1">
        <w:rPr>
          <w:rFonts w:ascii="Arial" w:hAnsi="Arial" w:cs="Arial"/>
          <w:color w:val="000000"/>
          <w:sz w:val="18"/>
          <w:szCs w:val="18"/>
        </w:rPr>
        <w:t xml:space="preserve">ple from </w:t>
      </w:r>
      <w:r w:rsidR="00295E0E">
        <w:rPr>
          <w:rFonts w:ascii="Arial" w:hAnsi="Arial" w:cs="Arial"/>
          <w:color w:val="000000"/>
          <w:sz w:val="18"/>
          <w:szCs w:val="18"/>
        </w:rPr>
        <w:t xml:space="preserve">sections A, B, C, and D </w:t>
      </w:r>
      <w:r w:rsidR="004433C3" w:rsidRPr="009F67E1">
        <w:rPr>
          <w:rFonts w:ascii="Arial" w:hAnsi="Arial" w:cs="Arial"/>
          <w:color w:val="000000"/>
          <w:sz w:val="18"/>
          <w:szCs w:val="18"/>
        </w:rPr>
        <w:t>should illustrate each of these three areas of innovation—make sure to explicitly mention the area in the description and/or analytical statement)</w:t>
      </w:r>
      <w:r w:rsidR="00295E0E">
        <w:rPr>
          <w:rFonts w:ascii="Arial" w:hAnsi="Arial" w:cs="Arial"/>
          <w:color w:val="000000"/>
          <w:sz w:val="18"/>
          <w:szCs w:val="18"/>
        </w:rPr>
        <w:t>.</w:t>
      </w:r>
    </w:p>
    <w:p w:rsidR="00DA645D" w:rsidRPr="009F67E1" w:rsidRDefault="00DA645D" w:rsidP="00365EC3">
      <w:pPr>
        <w:autoSpaceDE w:val="0"/>
        <w:autoSpaceDN w:val="0"/>
        <w:adjustRightInd w:val="0"/>
        <w:spacing w:after="0" w:line="240" w:lineRule="auto"/>
        <w:rPr>
          <w:rFonts w:ascii="Arial" w:hAnsi="Arial" w:cs="Arial"/>
          <w:color w:val="000000"/>
          <w:sz w:val="18"/>
          <w:szCs w:val="18"/>
        </w:rPr>
      </w:pPr>
    </w:p>
    <w:p w:rsidR="00D771BC" w:rsidRPr="009F67E1" w:rsidRDefault="00365EC3" w:rsidP="00DA645D">
      <w:pPr>
        <w:autoSpaceDE w:val="0"/>
        <w:autoSpaceDN w:val="0"/>
        <w:adjustRightInd w:val="0"/>
        <w:spacing w:after="0" w:line="240" w:lineRule="auto"/>
        <w:ind w:left="1440" w:hanging="720"/>
        <w:rPr>
          <w:rFonts w:ascii="Arial" w:hAnsi="Arial" w:cs="Arial"/>
          <w:color w:val="000000"/>
          <w:sz w:val="18"/>
          <w:szCs w:val="18"/>
        </w:rPr>
      </w:pPr>
      <w:r w:rsidRPr="009F67E1">
        <w:rPr>
          <w:rFonts w:ascii="Arial" w:hAnsi="Arial" w:cs="Arial"/>
          <w:color w:val="000000"/>
          <w:sz w:val="18"/>
          <w:szCs w:val="18"/>
        </w:rPr>
        <w:t>A</w:t>
      </w:r>
      <w:r w:rsidR="00DA645D" w:rsidRPr="009F67E1">
        <w:rPr>
          <w:rFonts w:ascii="Arial" w:hAnsi="Arial" w:cs="Arial"/>
          <w:color w:val="000000"/>
          <w:sz w:val="18"/>
          <w:szCs w:val="18"/>
        </w:rPr>
        <w:t>.</w:t>
      </w:r>
      <w:r w:rsidR="00DA645D" w:rsidRPr="009F67E1">
        <w:rPr>
          <w:rFonts w:ascii="Arial" w:hAnsi="Arial" w:cs="Arial"/>
          <w:color w:val="000000"/>
          <w:sz w:val="18"/>
          <w:szCs w:val="18"/>
        </w:rPr>
        <w:tab/>
      </w:r>
      <w:r w:rsidR="00E61837" w:rsidRPr="009F67E1">
        <w:rPr>
          <w:rFonts w:ascii="Arial" w:hAnsi="Arial" w:cs="Arial"/>
          <w:color w:val="000000"/>
          <w:sz w:val="18"/>
          <w:szCs w:val="18"/>
        </w:rPr>
        <w:t xml:space="preserve">The spread of </w:t>
      </w:r>
      <w:r w:rsidR="00E61837" w:rsidRPr="009F67E1">
        <w:rPr>
          <w:rFonts w:ascii="Arial" w:hAnsi="Arial" w:cs="Arial"/>
          <w:b/>
          <w:color w:val="000000"/>
          <w:sz w:val="18"/>
          <w:szCs w:val="18"/>
        </w:rPr>
        <w:t>maize</w:t>
      </w:r>
      <w:r w:rsidR="00E61837" w:rsidRPr="009F67E1">
        <w:rPr>
          <w:rFonts w:ascii="Arial" w:hAnsi="Arial" w:cs="Arial"/>
          <w:color w:val="000000"/>
          <w:sz w:val="18"/>
          <w:szCs w:val="18"/>
        </w:rPr>
        <w:t xml:space="preserve"> cultivation from present-day Mexico northward into</w:t>
      </w:r>
      <w:r w:rsidR="00800DE5" w:rsidRPr="009F67E1">
        <w:rPr>
          <w:rFonts w:ascii="Arial" w:hAnsi="Arial" w:cs="Arial"/>
          <w:color w:val="000000"/>
          <w:sz w:val="18"/>
          <w:szCs w:val="18"/>
        </w:rPr>
        <w:t xml:space="preserve"> </w:t>
      </w:r>
      <w:r w:rsidR="00E61837" w:rsidRPr="009F67E1">
        <w:rPr>
          <w:rFonts w:ascii="Arial" w:hAnsi="Arial" w:cs="Arial"/>
          <w:color w:val="000000"/>
          <w:sz w:val="18"/>
          <w:szCs w:val="18"/>
        </w:rPr>
        <w:t xml:space="preserve">the </w:t>
      </w:r>
      <w:r w:rsidR="000871D0" w:rsidRPr="009F67E1">
        <w:rPr>
          <w:rFonts w:ascii="Arial" w:hAnsi="Arial" w:cs="Arial"/>
          <w:color w:val="000000"/>
          <w:sz w:val="18"/>
          <w:szCs w:val="18"/>
        </w:rPr>
        <w:t xml:space="preserve">present-day </w:t>
      </w:r>
      <w:r w:rsidR="00E61837" w:rsidRPr="009F67E1">
        <w:rPr>
          <w:rFonts w:ascii="Arial" w:hAnsi="Arial" w:cs="Arial"/>
          <w:color w:val="000000"/>
          <w:sz w:val="18"/>
          <w:szCs w:val="18"/>
        </w:rPr>
        <w:t>American Southwest and beyond supported economic development</w:t>
      </w:r>
      <w:r w:rsidR="000871D0" w:rsidRPr="009F67E1">
        <w:rPr>
          <w:rFonts w:ascii="Arial" w:hAnsi="Arial" w:cs="Arial"/>
          <w:color w:val="000000"/>
          <w:sz w:val="18"/>
          <w:szCs w:val="18"/>
        </w:rPr>
        <w:t xml:space="preserve">, settlement, advanced irrigation, and </w:t>
      </w:r>
      <w:r w:rsidR="00E61837" w:rsidRPr="009F67E1">
        <w:rPr>
          <w:rFonts w:ascii="Arial" w:hAnsi="Arial" w:cs="Arial"/>
          <w:color w:val="000000"/>
          <w:sz w:val="18"/>
          <w:szCs w:val="18"/>
        </w:rPr>
        <w:t>social diversification among societies.</w:t>
      </w:r>
      <w:r w:rsidR="00035F1C" w:rsidRPr="009F67E1">
        <w:rPr>
          <w:rFonts w:ascii="Arial" w:hAnsi="Arial" w:cs="Arial"/>
          <w:color w:val="000000"/>
          <w:sz w:val="18"/>
          <w:szCs w:val="18"/>
        </w:rPr>
        <w:t xml:space="preserve">  </w:t>
      </w:r>
    </w:p>
    <w:p w:rsidR="008D4C2F" w:rsidRPr="009F67E1" w:rsidRDefault="008D4C2F" w:rsidP="008D4C2F">
      <w:pPr>
        <w:autoSpaceDE w:val="0"/>
        <w:autoSpaceDN w:val="0"/>
        <w:adjustRightInd w:val="0"/>
        <w:spacing w:after="0" w:line="240" w:lineRule="auto"/>
        <w:ind w:left="1440"/>
        <w:rPr>
          <w:rFonts w:ascii="Arial" w:hAnsi="Arial" w:cs="Arial"/>
          <w:b/>
          <w:color w:val="000000"/>
          <w:sz w:val="18"/>
          <w:szCs w:val="18"/>
        </w:rPr>
      </w:pPr>
    </w:p>
    <w:p w:rsidR="007569CE" w:rsidRPr="009F67E1" w:rsidRDefault="00295E0E" w:rsidP="00365EC3">
      <w:pPr>
        <w:autoSpaceDE w:val="0"/>
        <w:autoSpaceDN w:val="0"/>
        <w:adjustRightInd w:val="0"/>
        <w:spacing w:after="0" w:line="240" w:lineRule="auto"/>
        <w:rPr>
          <w:rFonts w:ascii="Arial" w:hAnsi="Arial" w:cs="Arial"/>
          <w:color w:val="000000"/>
          <w:sz w:val="18"/>
          <w:szCs w:val="18"/>
        </w:rPr>
      </w:pPr>
      <w:r>
        <w:rPr>
          <w:rFonts w:ascii="Arial" w:hAnsi="Arial" w:cs="Arial"/>
          <w:b/>
          <w:color w:val="000000"/>
          <w:sz w:val="18"/>
          <w:szCs w:val="18"/>
        </w:rPr>
        <w:tab/>
      </w:r>
      <w:r>
        <w:rPr>
          <w:rFonts w:ascii="Arial" w:hAnsi="Arial" w:cs="Arial"/>
          <w:b/>
          <w:color w:val="000000"/>
          <w:sz w:val="18"/>
          <w:szCs w:val="18"/>
        </w:rPr>
        <w:tab/>
      </w:r>
      <w:r w:rsidR="00365EC3" w:rsidRPr="009F67E1">
        <w:rPr>
          <w:rFonts w:ascii="Arial" w:hAnsi="Arial" w:cs="Arial"/>
          <w:color w:val="000000"/>
          <w:sz w:val="18"/>
          <w:szCs w:val="18"/>
        </w:rPr>
        <w:t xml:space="preserve">Possible </w:t>
      </w:r>
      <w:r w:rsidR="008D4C2F" w:rsidRPr="009F67E1">
        <w:rPr>
          <w:rFonts w:ascii="Arial" w:hAnsi="Arial" w:cs="Arial"/>
          <w:color w:val="000000"/>
          <w:sz w:val="18"/>
          <w:szCs w:val="18"/>
        </w:rPr>
        <w:t>Examples:</w:t>
      </w:r>
      <w:r w:rsidR="008D4C2F" w:rsidRPr="009F67E1">
        <w:rPr>
          <w:rFonts w:ascii="Arial" w:hAnsi="Arial" w:cs="Arial"/>
          <w:b/>
          <w:color w:val="000000"/>
          <w:sz w:val="18"/>
          <w:szCs w:val="18"/>
        </w:rPr>
        <w:t xml:space="preserve">  </w:t>
      </w:r>
      <w:r w:rsidR="008D4C2F" w:rsidRPr="009F67E1">
        <w:rPr>
          <w:rFonts w:ascii="Arial" w:hAnsi="Arial" w:cs="Arial"/>
          <w:color w:val="000000"/>
          <w:sz w:val="18"/>
          <w:szCs w:val="18"/>
        </w:rPr>
        <w:t>Pueblo</w:t>
      </w:r>
      <w:r w:rsidR="00032C98" w:rsidRPr="009F67E1">
        <w:rPr>
          <w:rFonts w:ascii="Arial" w:hAnsi="Arial" w:cs="Arial"/>
          <w:color w:val="000000"/>
          <w:sz w:val="18"/>
          <w:szCs w:val="18"/>
        </w:rPr>
        <w:t xml:space="preserve">, </w:t>
      </w:r>
      <w:r>
        <w:rPr>
          <w:rFonts w:ascii="Arial" w:hAnsi="Arial" w:cs="Arial"/>
          <w:color w:val="000000"/>
          <w:sz w:val="18"/>
          <w:szCs w:val="18"/>
        </w:rPr>
        <w:t>Navajo</w:t>
      </w:r>
    </w:p>
    <w:p w:rsidR="004B48C8" w:rsidRPr="009F67E1" w:rsidRDefault="004B48C8" w:rsidP="004B48C8">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3240"/>
        <w:gridCol w:w="4860"/>
        <w:gridCol w:w="6480"/>
      </w:tblGrid>
      <w:tr w:rsidR="004B48C8" w:rsidRPr="009F67E1" w:rsidTr="00DA645D">
        <w:tc>
          <w:tcPr>
            <w:tcW w:w="3240" w:type="dxa"/>
            <w:shd w:val="pct20" w:color="auto" w:fill="auto"/>
          </w:tcPr>
          <w:p w:rsidR="004B48C8" w:rsidRPr="009F67E1" w:rsidRDefault="00365EC3" w:rsidP="00DA645D">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 xml:space="preserve">Specific </w:t>
            </w:r>
            <w:r w:rsidR="004B48C8" w:rsidRPr="009F67E1">
              <w:rPr>
                <w:rFonts w:ascii="Arial" w:hAnsi="Arial" w:cs="Arial"/>
                <w:b/>
                <w:color w:val="000000"/>
                <w:sz w:val="18"/>
                <w:szCs w:val="18"/>
              </w:rPr>
              <w:t>Example</w:t>
            </w:r>
            <w:r w:rsidRPr="009F67E1">
              <w:rPr>
                <w:rFonts w:ascii="Arial" w:hAnsi="Arial" w:cs="Arial"/>
                <w:b/>
                <w:color w:val="000000"/>
                <w:sz w:val="18"/>
                <w:szCs w:val="18"/>
              </w:rPr>
              <w:t xml:space="preserve"> </w:t>
            </w:r>
            <w:r w:rsidR="00DA645D" w:rsidRPr="009F67E1">
              <w:rPr>
                <w:rFonts w:ascii="Arial" w:hAnsi="Arial" w:cs="Arial"/>
                <w:b/>
                <w:color w:val="000000"/>
                <w:sz w:val="18"/>
                <w:szCs w:val="18"/>
              </w:rPr>
              <w:t>(include citation</w:t>
            </w:r>
            <w:r w:rsidRPr="009F67E1">
              <w:rPr>
                <w:rFonts w:ascii="Arial" w:hAnsi="Arial" w:cs="Arial"/>
                <w:b/>
                <w:color w:val="000000"/>
                <w:sz w:val="18"/>
                <w:szCs w:val="18"/>
              </w:rPr>
              <w:t>)</w:t>
            </w:r>
          </w:p>
        </w:tc>
        <w:tc>
          <w:tcPr>
            <w:tcW w:w="4860" w:type="dxa"/>
            <w:shd w:val="pct20" w:color="auto" w:fill="auto"/>
          </w:tcPr>
          <w:p w:rsidR="004B48C8" w:rsidRPr="009F67E1" w:rsidRDefault="004B48C8" w:rsidP="00186861">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w:t>
            </w:r>
            <w:r w:rsidR="00365EC3" w:rsidRPr="009F67E1">
              <w:rPr>
                <w:rFonts w:ascii="Arial" w:hAnsi="Arial" w:cs="Arial"/>
                <w:b/>
                <w:color w:val="000000"/>
                <w:sz w:val="18"/>
                <w:szCs w:val="18"/>
              </w:rPr>
              <w:t xml:space="preserve"> of </w:t>
            </w:r>
            <w:r w:rsidR="00DA645D" w:rsidRPr="009F67E1">
              <w:rPr>
                <w:rFonts w:ascii="Arial" w:hAnsi="Arial" w:cs="Arial"/>
                <w:b/>
                <w:color w:val="000000"/>
                <w:sz w:val="18"/>
                <w:szCs w:val="18"/>
              </w:rPr>
              <w:t xml:space="preserve">the </w:t>
            </w:r>
            <w:r w:rsidR="00365EC3" w:rsidRPr="009F67E1">
              <w:rPr>
                <w:rFonts w:ascii="Arial" w:hAnsi="Arial" w:cs="Arial"/>
                <w:b/>
                <w:color w:val="000000"/>
                <w:sz w:val="18"/>
                <w:szCs w:val="18"/>
              </w:rPr>
              <w:t>Example</w:t>
            </w:r>
          </w:p>
        </w:tc>
        <w:tc>
          <w:tcPr>
            <w:tcW w:w="6480" w:type="dxa"/>
            <w:shd w:val="pct20" w:color="auto" w:fill="auto"/>
          </w:tcPr>
          <w:p w:rsidR="004B48C8" w:rsidRPr="009F67E1" w:rsidRDefault="00365EC3" w:rsidP="00DA645D">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 xml:space="preserve">Analytical Statement Linking </w:t>
            </w:r>
            <w:r w:rsidR="00DA645D" w:rsidRPr="009F67E1">
              <w:rPr>
                <w:rFonts w:ascii="Arial" w:hAnsi="Arial" w:cs="Arial"/>
                <w:b/>
                <w:color w:val="000000"/>
                <w:sz w:val="18"/>
                <w:szCs w:val="18"/>
              </w:rPr>
              <w:t xml:space="preserve">the </w:t>
            </w:r>
            <w:r w:rsidRPr="009F67E1">
              <w:rPr>
                <w:rFonts w:ascii="Arial" w:hAnsi="Arial" w:cs="Arial"/>
                <w:b/>
                <w:color w:val="000000"/>
                <w:sz w:val="18"/>
                <w:szCs w:val="18"/>
              </w:rPr>
              <w:t xml:space="preserve">Example </w:t>
            </w:r>
            <w:r w:rsidR="004B48C8" w:rsidRPr="009F67E1">
              <w:rPr>
                <w:rFonts w:ascii="Arial" w:hAnsi="Arial" w:cs="Arial"/>
                <w:b/>
                <w:color w:val="000000"/>
                <w:sz w:val="18"/>
                <w:szCs w:val="18"/>
              </w:rPr>
              <w:t>to th</w:t>
            </w:r>
            <w:r w:rsidR="00DA645D" w:rsidRPr="009F67E1">
              <w:rPr>
                <w:rFonts w:ascii="Arial" w:hAnsi="Arial" w:cs="Arial"/>
                <w:b/>
                <w:color w:val="000000"/>
                <w:sz w:val="18"/>
                <w:szCs w:val="18"/>
              </w:rPr>
              <w:t>is</w:t>
            </w:r>
            <w:r w:rsidR="004B48C8" w:rsidRPr="009F67E1">
              <w:rPr>
                <w:rFonts w:ascii="Arial" w:hAnsi="Arial" w:cs="Arial"/>
                <w:b/>
                <w:color w:val="000000"/>
                <w:sz w:val="18"/>
                <w:szCs w:val="18"/>
              </w:rPr>
              <w:t xml:space="preserve"> </w:t>
            </w:r>
            <w:r w:rsidRPr="009F67E1">
              <w:rPr>
                <w:rFonts w:ascii="Arial" w:hAnsi="Arial" w:cs="Arial"/>
                <w:b/>
                <w:color w:val="000000"/>
                <w:sz w:val="18"/>
                <w:szCs w:val="18"/>
              </w:rPr>
              <w:t>Historical Concept</w:t>
            </w:r>
          </w:p>
        </w:tc>
      </w:tr>
      <w:tr w:rsidR="004B48C8" w:rsidRPr="009F67E1" w:rsidTr="009F67E1">
        <w:trPr>
          <w:trHeight w:val="782"/>
        </w:trPr>
        <w:tc>
          <w:tcPr>
            <w:tcW w:w="3240" w:type="dxa"/>
          </w:tcPr>
          <w:p w:rsidR="004B48C8" w:rsidRPr="009F67E1" w:rsidRDefault="004B48C8" w:rsidP="00186861">
            <w:pPr>
              <w:autoSpaceDE w:val="0"/>
              <w:autoSpaceDN w:val="0"/>
              <w:adjustRightInd w:val="0"/>
              <w:contextualSpacing/>
              <w:jc w:val="center"/>
              <w:rPr>
                <w:rFonts w:ascii="Arial" w:hAnsi="Arial" w:cs="Arial"/>
                <w:b/>
                <w:color w:val="000000"/>
                <w:sz w:val="18"/>
                <w:szCs w:val="18"/>
              </w:rPr>
            </w:pPr>
          </w:p>
          <w:p w:rsidR="004B48C8" w:rsidRDefault="004B48C8" w:rsidP="00186861">
            <w:pPr>
              <w:autoSpaceDE w:val="0"/>
              <w:autoSpaceDN w:val="0"/>
              <w:adjustRightInd w:val="0"/>
              <w:contextualSpacing/>
              <w:jc w:val="center"/>
              <w:rPr>
                <w:rFonts w:ascii="Arial" w:hAnsi="Arial" w:cs="Arial"/>
                <w:b/>
                <w:color w:val="000000"/>
                <w:sz w:val="18"/>
                <w:szCs w:val="18"/>
              </w:rPr>
            </w:pPr>
          </w:p>
          <w:p w:rsidR="004A5714" w:rsidRPr="009F67E1" w:rsidRDefault="004A5714" w:rsidP="00186861">
            <w:pPr>
              <w:autoSpaceDE w:val="0"/>
              <w:autoSpaceDN w:val="0"/>
              <w:adjustRightInd w:val="0"/>
              <w:contextualSpacing/>
              <w:jc w:val="center"/>
              <w:rPr>
                <w:rFonts w:ascii="Arial" w:hAnsi="Arial" w:cs="Arial"/>
                <w:b/>
                <w:color w:val="000000"/>
                <w:sz w:val="18"/>
                <w:szCs w:val="18"/>
              </w:rPr>
            </w:pPr>
          </w:p>
          <w:p w:rsidR="004B48C8" w:rsidRPr="009F67E1" w:rsidRDefault="004B48C8" w:rsidP="00186861">
            <w:pPr>
              <w:autoSpaceDE w:val="0"/>
              <w:autoSpaceDN w:val="0"/>
              <w:adjustRightInd w:val="0"/>
              <w:contextualSpacing/>
              <w:jc w:val="center"/>
              <w:rPr>
                <w:rFonts w:ascii="Arial" w:hAnsi="Arial" w:cs="Arial"/>
                <w:b/>
                <w:color w:val="000000"/>
                <w:sz w:val="18"/>
                <w:szCs w:val="18"/>
              </w:rPr>
            </w:pPr>
          </w:p>
          <w:p w:rsidR="004B48C8" w:rsidRPr="009F67E1" w:rsidRDefault="004B48C8" w:rsidP="00186861">
            <w:pPr>
              <w:autoSpaceDE w:val="0"/>
              <w:autoSpaceDN w:val="0"/>
              <w:adjustRightInd w:val="0"/>
              <w:contextualSpacing/>
              <w:jc w:val="center"/>
              <w:rPr>
                <w:rFonts w:ascii="Arial" w:hAnsi="Arial" w:cs="Arial"/>
                <w:b/>
                <w:color w:val="000000"/>
                <w:sz w:val="18"/>
                <w:szCs w:val="18"/>
              </w:rPr>
            </w:pPr>
          </w:p>
        </w:tc>
        <w:tc>
          <w:tcPr>
            <w:tcW w:w="4860" w:type="dxa"/>
          </w:tcPr>
          <w:p w:rsidR="004B48C8" w:rsidRPr="009F67E1" w:rsidRDefault="004B48C8" w:rsidP="00186861">
            <w:pPr>
              <w:autoSpaceDE w:val="0"/>
              <w:autoSpaceDN w:val="0"/>
              <w:adjustRightInd w:val="0"/>
              <w:contextualSpacing/>
              <w:rPr>
                <w:rFonts w:ascii="Arial" w:hAnsi="Arial" w:cs="Arial"/>
                <w:b/>
                <w:color w:val="000000"/>
                <w:sz w:val="18"/>
                <w:szCs w:val="18"/>
              </w:rPr>
            </w:pPr>
          </w:p>
        </w:tc>
        <w:tc>
          <w:tcPr>
            <w:tcW w:w="6480" w:type="dxa"/>
          </w:tcPr>
          <w:p w:rsidR="004B48C8" w:rsidRPr="009F67E1" w:rsidRDefault="004B48C8" w:rsidP="00186861">
            <w:pPr>
              <w:autoSpaceDE w:val="0"/>
              <w:autoSpaceDN w:val="0"/>
              <w:adjustRightInd w:val="0"/>
              <w:contextualSpacing/>
              <w:rPr>
                <w:rFonts w:ascii="Arial" w:hAnsi="Arial" w:cs="Arial"/>
                <w:color w:val="000000"/>
                <w:sz w:val="18"/>
                <w:szCs w:val="18"/>
              </w:rPr>
            </w:pPr>
          </w:p>
        </w:tc>
      </w:tr>
      <w:tr w:rsidR="004B48C8" w:rsidRPr="009F67E1" w:rsidTr="00DA645D">
        <w:tc>
          <w:tcPr>
            <w:tcW w:w="3240" w:type="dxa"/>
          </w:tcPr>
          <w:p w:rsidR="004B48C8" w:rsidRPr="009F67E1" w:rsidRDefault="004B48C8" w:rsidP="00186861">
            <w:pPr>
              <w:autoSpaceDE w:val="0"/>
              <w:autoSpaceDN w:val="0"/>
              <w:adjustRightInd w:val="0"/>
              <w:contextualSpacing/>
              <w:jc w:val="center"/>
              <w:rPr>
                <w:rFonts w:ascii="Arial" w:hAnsi="Arial" w:cs="Arial"/>
                <w:b/>
                <w:color w:val="000000"/>
                <w:sz w:val="18"/>
                <w:szCs w:val="18"/>
              </w:rPr>
            </w:pPr>
          </w:p>
          <w:p w:rsidR="004B48C8" w:rsidRPr="009F67E1" w:rsidRDefault="004B48C8" w:rsidP="00186861">
            <w:pPr>
              <w:autoSpaceDE w:val="0"/>
              <w:autoSpaceDN w:val="0"/>
              <w:adjustRightInd w:val="0"/>
              <w:contextualSpacing/>
              <w:jc w:val="center"/>
              <w:rPr>
                <w:rFonts w:ascii="Arial" w:hAnsi="Arial" w:cs="Arial"/>
                <w:b/>
                <w:color w:val="000000"/>
                <w:sz w:val="18"/>
                <w:szCs w:val="18"/>
              </w:rPr>
            </w:pPr>
          </w:p>
          <w:p w:rsidR="004B48C8" w:rsidRDefault="004B48C8" w:rsidP="009F67E1">
            <w:pPr>
              <w:autoSpaceDE w:val="0"/>
              <w:autoSpaceDN w:val="0"/>
              <w:adjustRightInd w:val="0"/>
              <w:contextualSpacing/>
              <w:jc w:val="center"/>
              <w:rPr>
                <w:rFonts w:ascii="Arial" w:hAnsi="Arial" w:cs="Arial"/>
                <w:b/>
                <w:color w:val="000000"/>
                <w:sz w:val="18"/>
                <w:szCs w:val="18"/>
              </w:rPr>
            </w:pPr>
          </w:p>
          <w:p w:rsidR="004A5714" w:rsidRPr="009F67E1" w:rsidRDefault="004A5714" w:rsidP="009F67E1">
            <w:pPr>
              <w:autoSpaceDE w:val="0"/>
              <w:autoSpaceDN w:val="0"/>
              <w:adjustRightInd w:val="0"/>
              <w:contextualSpacing/>
              <w:jc w:val="center"/>
              <w:rPr>
                <w:rFonts w:ascii="Arial" w:hAnsi="Arial" w:cs="Arial"/>
                <w:b/>
                <w:color w:val="000000"/>
                <w:sz w:val="18"/>
                <w:szCs w:val="18"/>
              </w:rPr>
            </w:pPr>
          </w:p>
          <w:p w:rsidR="004B48C8" w:rsidRPr="009F67E1" w:rsidRDefault="004B48C8" w:rsidP="00186861">
            <w:pPr>
              <w:autoSpaceDE w:val="0"/>
              <w:autoSpaceDN w:val="0"/>
              <w:adjustRightInd w:val="0"/>
              <w:contextualSpacing/>
              <w:jc w:val="center"/>
              <w:rPr>
                <w:rFonts w:ascii="Arial" w:hAnsi="Arial" w:cs="Arial"/>
                <w:b/>
                <w:color w:val="000000"/>
                <w:sz w:val="18"/>
                <w:szCs w:val="18"/>
              </w:rPr>
            </w:pPr>
          </w:p>
        </w:tc>
        <w:tc>
          <w:tcPr>
            <w:tcW w:w="4860" w:type="dxa"/>
          </w:tcPr>
          <w:p w:rsidR="004B48C8" w:rsidRPr="009F67E1" w:rsidRDefault="004B48C8" w:rsidP="00186861">
            <w:pPr>
              <w:autoSpaceDE w:val="0"/>
              <w:autoSpaceDN w:val="0"/>
              <w:adjustRightInd w:val="0"/>
              <w:contextualSpacing/>
              <w:jc w:val="center"/>
              <w:rPr>
                <w:rFonts w:ascii="Arial" w:hAnsi="Arial" w:cs="Arial"/>
                <w:b/>
                <w:color w:val="000000"/>
                <w:sz w:val="18"/>
                <w:szCs w:val="18"/>
              </w:rPr>
            </w:pPr>
          </w:p>
        </w:tc>
        <w:tc>
          <w:tcPr>
            <w:tcW w:w="6480" w:type="dxa"/>
          </w:tcPr>
          <w:p w:rsidR="004B48C8" w:rsidRPr="009F67E1" w:rsidRDefault="004B48C8" w:rsidP="00186861">
            <w:pPr>
              <w:autoSpaceDE w:val="0"/>
              <w:autoSpaceDN w:val="0"/>
              <w:adjustRightInd w:val="0"/>
              <w:contextualSpacing/>
              <w:jc w:val="center"/>
              <w:rPr>
                <w:rFonts w:ascii="Arial" w:hAnsi="Arial" w:cs="Arial"/>
                <w:b/>
                <w:color w:val="000000"/>
                <w:sz w:val="18"/>
                <w:szCs w:val="18"/>
              </w:rPr>
            </w:pPr>
          </w:p>
        </w:tc>
      </w:tr>
    </w:tbl>
    <w:p w:rsidR="000871D0" w:rsidRPr="009F67E1" w:rsidRDefault="000871D0" w:rsidP="004B48C8">
      <w:pPr>
        <w:autoSpaceDE w:val="0"/>
        <w:autoSpaceDN w:val="0"/>
        <w:adjustRightInd w:val="0"/>
        <w:spacing w:after="0" w:line="240" w:lineRule="auto"/>
        <w:rPr>
          <w:rFonts w:ascii="Arial" w:hAnsi="Arial" w:cs="Arial"/>
          <w:color w:val="000000"/>
          <w:sz w:val="18"/>
          <w:szCs w:val="18"/>
        </w:rPr>
      </w:pPr>
    </w:p>
    <w:p w:rsidR="00E61837" w:rsidRPr="009F67E1" w:rsidRDefault="00E61837" w:rsidP="004A5714">
      <w:pPr>
        <w:autoSpaceDE w:val="0"/>
        <w:autoSpaceDN w:val="0"/>
        <w:adjustRightInd w:val="0"/>
        <w:spacing w:after="0" w:line="240" w:lineRule="auto"/>
        <w:ind w:left="1440" w:hanging="720"/>
        <w:rPr>
          <w:rFonts w:ascii="Arial" w:hAnsi="Arial" w:cs="Arial"/>
          <w:color w:val="000000"/>
          <w:sz w:val="18"/>
          <w:szCs w:val="18"/>
        </w:rPr>
      </w:pPr>
      <w:r w:rsidRPr="009F67E1">
        <w:rPr>
          <w:rFonts w:ascii="Arial" w:hAnsi="Arial" w:cs="Arial"/>
          <w:color w:val="000000"/>
          <w:sz w:val="18"/>
          <w:szCs w:val="18"/>
        </w:rPr>
        <w:t xml:space="preserve">B. </w:t>
      </w:r>
      <w:r w:rsidR="00035F1C" w:rsidRPr="009F67E1">
        <w:rPr>
          <w:rFonts w:ascii="Arial" w:hAnsi="Arial" w:cs="Arial"/>
          <w:color w:val="000000"/>
          <w:sz w:val="18"/>
          <w:szCs w:val="18"/>
        </w:rPr>
        <w:tab/>
      </w:r>
      <w:r w:rsidRPr="009F67E1">
        <w:rPr>
          <w:rFonts w:ascii="Arial" w:hAnsi="Arial" w:cs="Arial"/>
          <w:color w:val="000000"/>
          <w:sz w:val="18"/>
          <w:szCs w:val="18"/>
        </w:rPr>
        <w:t xml:space="preserve">Societies responded to the </w:t>
      </w:r>
      <w:r w:rsidR="000871D0" w:rsidRPr="009F67E1">
        <w:rPr>
          <w:rFonts w:ascii="Arial" w:hAnsi="Arial" w:cs="Arial"/>
          <w:color w:val="000000"/>
          <w:sz w:val="18"/>
          <w:szCs w:val="18"/>
        </w:rPr>
        <w:t>aridity of</w:t>
      </w:r>
      <w:r w:rsidRPr="009F67E1">
        <w:rPr>
          <w:rFonts w:ascii="Arial" w:hAnsi="Arial" w:cs="Arial"/>
          <w:color w:val="000000"/>
          <w:sz w:val="18"/>
          <w:szCs w:val="18"/>
        </w:rPr>
        <w:t xml:space="preserve"> the </w:t>
      </w:r>
      <w:r w:rsidRPr="009F67E1">
        <w:rPr>
          <w:rFonts w:ascii="Arial" w:hAnsi="Arial" w:cs="Arial"/>
          <w:b/>
          <w:color w:val="000000"/>
          <w:sz w:val="18"/>
          <w:szCs w:val="18"/>
        </w:rPr>
        <w:t>Great Basin</w:t>
      </w:r>
      <w:r w:rsidRPr="009F67E1">
        <w:rPr>
          <w:rFonts w:ascii="Arial" w:hAnsi="Arial" w:cs="Arial"/>
          <w:color w:val="000000"/>
          <w:sz w:val="18"/>
          <w:szCs w:val="18"/>
        </w:rPr>
        <w:t xml:space="preserve"> and</w:t>
      </w:r>
      <w:r w:rsidR="00800DE5" w:rsidRPr="009F67E1">
        <w:rPr>
          <w:rFonts w:ascii="Arial" w:hAnsi="Arial" w:cs="Arial"/>
          <w:color w:val="000000"/>
          <w:sz w:val="18"/>
          <w:szCs w:val="18"/>
        </w:rPr>
        <w:t xml:space="preserve"> </w:t>
      </w:r>
      <w:r w:rsidRPr="009F67E1">
        <w:rPr>
          <w:rFonts w:ascii="Arial" w:hAnsi="Arial" w:cs="Arial"/>
          <w:color w:val="000000"/>
          <w:sz w:val="18"/>
          <w:szCs w:val="18"/>
        </w:rPr>
        <w:t xml:space="preserve">the </w:t>
      </w:r>
      <w:r w:rsidR="000871D0" w:rsidRPr="009F67E1">
        <w:rPr>
          <w:rFonts w:ascii="Arial" w:hAnsi="Arial" w:cs="Arial"/>
          <w:color w:val="000000"/>
          <w:sz w:val="18"/>
          <w:szCs w:val="18"/>
        </w:rPr>
        <w:t xml:space="preserve">grasslands of the </w:t>
      </w:r>
      <w:r w:rsidRPr="009F67E1">
        <w:rPr>
          <w:rFonts w:ascii="Arial" w:hAnsi="Arial" w:cs="Arial"/>
          <w:color w:val="000000"/>
          <w:sz w:val="18"/>
          <w:szCs w:val="18"/>
        </w:rPr>
        <w:t xml:space="preserve">western </w:t>
      </w:r>
      <w:r w:rsidRPr="009F67E1">
        <w:rPr>
          <w:rFonts w:ascii="Arial" w:hAnsi="Arial" w:cs="Arial"/>
          <w:b/>
          <w:color w:val="000000"/>
          <w:sz w:val="18"/>
          <w:szCs w:val="18"/>
        </w:rPr>
        <w:t>Great Plains</w:t>
      </w:r>
      <w:r w:rsidRPr="009F67E1">
        <w:rPr>
          <w:rFonts w:ascii="Arial" w:hAnsi="Arial" w:cs="Arial"/>
          <w:color w:val="000000"/>
          <w:sz w:val="18"/>
          <w:szCs w:val="18"/>
        </w:rPr>
        <w:t xml:space="preserve"> by developing largely mobile lifestyles.</w:t>
      </w:r>
      <w:r w:rsidR="004433C3" w:rsidRPr="009F67E1">
        <w:rPr>
          <w:rFonts w:ascii="Arial" w:hAnsi="Arial" w:cs="Arial"/>
          <w:color w:val="000000"/>
          <w:sz w:val="18"/>
          <w:szCs w:val="18"/>
        </w:rPr>
        <w:t xml:space="preserve"> (use one example of a Great Basin society and one example of a Great Plains society)</w:t>
      </w:r>
    </w:p>
    <w:p w:rsidR="008D4C2F" w:rsidRPr="009F67E1" w:rsidRDefault="00C303DE" w:rsidP="007569CE">
      <w:pPr>
        <w:autoSpaceDE w:val="0"/>
        <w:autoSpaceDN w:val="0"/>
        <w:adjustRightInd w:val="0"/>
        <w:spacing w:after="0" w:line="240" w:lineRule="auto"/>
        <w:rPr>
          <w:rFonts w:ascii="Arial" w:hAnsi="Arial" w:cs="Arial"/>
          <w:b/>
          <w:color w:val="000000"/>
          <w:sz w:val="18"/>
          <w:szCs w:val="18"/>
        </w:rPr>
      </w:pPr>
      <w:r w:rsidRPr="009F67E1">
        <w:rPr>
          <w:rFonts w:ascii="Arial" w:hAnsi="Arial" w:cs="Arial"/>
          <w:b/>
          <w:color w:val="000000"/>
          <w:sz w:val="18"/>
          <w:szCs w:val="18"/>
        </w:rPr>
        <w:tab/>
      </w:r>
      <w:r w:rsidRPr="009F67E1">
        <w:rPr>
          <w:rFonts w:ascii="Arial" w:hAnsi="Arial" w:cs="Arial"/>
          <w:b/>
          <w:color w:val="000000"/>
          <w:sz w:val="18"/>
          <w:szCs w:val="18"/>
        </w:rPr>
        <w:tab/>
      </w:r>
    </w:p>
    <w:p w:rsidR="007569CE" w:rsidRPr="009F67E1" w:rsidRDefault="00DA645D" w:rsidP="008D4C2F">
      <w:pPr>
        <w:autoSpaceDE w:val="0"/>
        <w:autoSpaceDN w:val="0"/>
        <w:adjustRightInd w:val="0"/>
        <w:spacing w:after="0" w:line="240" w:lineRule="auto"/>
        <w:ind w:left="720" w:firstLine="720"/>
        <w:rPr>
          <w:rFonts w:ascii="Arial" w:hAnsi="Arial" w:cs="Arial"/>
          <w:color w:val="000000"/>
          <w:sz w:val="18"/>
          <w:szCs w:val="18"/>
        </w:rPr>
      </w:pPr>
      <w:r w:rsidRPr="009F67E1">
        <w:rPr>
          <w:rFonts w:ascii="Arial" w:hAnsi="Arial" w:cs="Arial"/>
          <w:color w:val="000000"/>
          <w:sz w:val="18"/>
          <w:szCs w:val="18"/>
        </w:rPr>
        <w:t xml:space="preserve">Possible </w:t>
      </w:r>
      <w:r w:rsidR="008D4C2F" w:rsidRPr="009F67E1">
        <w:rPr>
          <w:rFonts w:ascii="Arial" w:hAnsi="Arial" w:cs="Arial"/>
          <w:color w:val="000000"/>
          <w:sz w:val="18"/>
          <w:szCs w:val="18"/>
        </w:rPr>
        <w:t>Examples:  Sioux, Apache</w:t>
      </w:r>
    </w:p>
    <w:p w:rsidR="004B48C8" w:rsidRPr="009F67E1" w:rsidRDefault="004B48C8" w:rsidP="004B48C8">
      <w:pPr>
        <w:pStyle w:val="ListParagraph"/>
        <w:autoSpaceDE w:val="0"/>
        <w:autoSpaceDN w:val="0"/>
        <w:adjustRightInd w:val="0"/>
        <w:spacing w:after="0" w:line="240" w:lineRule="auto"/>
        <w:ind w:left="1440"/>
        <w:rPr>
          <w:rFonts w:ascii="Arial" w:hAnsi="Arial" w:cs="Arial"/>
          <w:color w:val="000000"/>
          <w:sz w:val="18"/>
          <w:szCs w:val="18"/>
        </w:rPr>
      </w:pPr>
      <w:r w:rsidRPr="009F67E1">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3240"/>
        <w:gridCol w:w="4860"/>
        <w:gridCol w:w="6480"/>
      </w:tblGrid>
      <w:tr w:rsidR="00DA645D" w:rsidRPr="009F67E1" w:rsidTr="00DA645D">
        <w:tc>
          <w:tcPr>
            <w:tcW w:w="3240" w:type="dxa"/>
            <w:shd w:val="pct20" w:color="auto" w:fill="auto"/>
          </w:tcPr>
          <w:p w:rsidR="00DA645D" w:rsidRPr="009F67E1" w:rsidRDefault="00DA645D" w:rsidP="001916FF">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DA645D" w:rsidRPr="009F67E1" w:rsidRDefault="00DA645D" w:rsidP="001916FF">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DA645D" w:rsidRPr="009F67E1" w:rsidRDefault="00DA645D" w:rsidP="001916FF">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DA645D" w:rsidRPr="009F67E1" w:rsidTr="00691A3D">
        <w:trPr>
          <w:trHeight w:val="908"/>
        </w:trPr>
        <w:tc>
          <w:tcPr>
            <w:tcW w:w="3240" w:type="dxa"/>
          </w:tcPr>
          <w:p w:rsidR="00DA645D" w:rsidRPr="009F67E1" w:rsidRDefault="00DA645D" w:rsidP="001916FF">
            <w:pPr>
              <w:autoSpaceDE w:val="0"/>
              <w:autoSpaceDN w:val="0"/>
              <w:adjustRightInd w:val="0"/>
              <w:contextualSpacing/>
              <w:jc w:val="center"/>
              <w:rPr>
                <w:rFonts w:ascii="Arial" w:hAnsi="Arial" w:cs="Arial"/>
                <w:b/>
                <w:color w:val="000000"/>
                <w:sz w:val="18"/>
                <w:szCs w:val="18"/>
              </w:rPr>
            </w:pPr>
          </w:p>
          <w:p w:rsidR="00DA645D" w:rsidRDefault="00DA645D" w:rsidP="001916FF">
            <w:pPr>
              <w:autoSpaceDE w:val="0"/>
              <w:autoSpaceDN w:val="0"/>
              <w:adjustRightInd w:val="0"/>
              <w:contextualSpacing/>
              <w:jc w:val="center"/>
              <w:rPr>
                <w:rFonts w:ascii="Arial" w:hAnsi="Arial" w:cs="Arial"/>
                <w:b/>
                <w:color w:val="000000"/>
                <w:sz w:val="18"/>
                <w:szCs w:val="18"/>
              </w:rPr>
            </w:pPr>
          </w:p>
          <w:p w:rsidR="004A5714" w:rsidRPr="009F67E1" w:rsidRDefault="004A5714" w:rsidP="001916FF">
            <w:pPr>
              <w:autoSpaceDE w:val="0"/>
              <w:autoSpaceDN w:val="0"/>
              <w:adjustRightInd w:val="0"/>
              <w:contextualSpacing/>
              <w:jc w:val="center"/>
              <w:rPr>
                <w:rFonts w:ascii="Arial" w:hAnsi="Arial" w:cs="Arial"/>
                <w:b/>
                <w:color w:val="000000"/>
                <w:sz w:val="18"/>
                <w:szCs w:val="18"/>
              </w:rPr>
            </w:pPr>
          </w:p>
          <w:p w:rsidR="00DA645D" w:rsidRPr="009F67E1" w:rsidRDefault="00DA645D" w:rsidP="001916FF">
            <w:pPr>
              <w:autoSpaceDE w:val="0"/>
              <w:autoSpaceDN w:val="0"/>
              <w:adjustRightInd w:val="0"/>
              <w:contextualSpacing/>
              <w:jc w:val="center"/>
              <w:rPr>
                <w:rFonts w:ascii="Arial" w:hAnsi="Arial" w:cs="Arial"/>
                <w:b/>
                <w:color w:val="000000"/>
                <w:sz w:val="18"/>
                <w:szCs w:val="18"/>
              </w:rPr>
            </w:pPr>
          </w:p>
          <w:p w:rsidR="00DA645D" w:rsidRPr="009F67E1" w:rsidRDefault="00DA645D" w:rsidP="001916FF">
            <w:pPr>
              <w:autoSpaceDE w:val="0"/>
              <w:autoSpaceDN w:val="0"/>
              <w:adjustRightInd w:val="0"/>
              <w:contextualSpacing/>
              <w:jc w:val="center"/>
              <w:rPr>
                <w:rFonts w:ascii="Arial" w:hAnsi="Arial" w:cs="Arial"/>
                <w:b/>
                <w:color w:val="000000"/>
                <w:sz w:val="18"/>
                <w:szCs w:val="18"/>
              </w:rPr>
            </w:pPr>
          </w:p>
        </w:tc>
        <w:tc>
          <w:tcPr>
            <w:tcW w:w="4860" w:type="dxa"/>
          </w:tcPr>
          <w:p w:rsidR="00DA645D" w:rsidRPr="009F67E1" w:rsidRDefault="00DA645D" w:rsidP="001916FF">
            <w:pPr>
              <w:autoSpaceDE w:val="0"/>
              <w:autoSpaceDN w:val="0"/>
              <w:adjustRightInd w:val="0"/>
              <w:contextualSpacing/>
              <w:rPr>
                <w:rFonts w:ascii="Arial" w:hAnsi="Arial" w:cs="Arial"/>
                <w:b/>
                <w:color w:val="000000"/>
                <w:sz w:val="18"/>
                <w:szCs w:val="18"/>
              </w:rPr>
            </w:pPr>
          </w:p>
        </w:tc>
        <w:tc>
          <w:tcPr>
            <w:tcW w:w="6480" w:type="dxa"/>
          </w:tcPr>
          <w:p w:rsidR="00DA645D" w:rsidRPr="009F67E1" w:rsidRDefault="00DA645D" w:rsidP="001916FF">
            <w:pPr>
              <w:autoSpaceDE w:val="0"/>
              <w:autoSpaceDN w:val="0"/>
              <w:adjustRightInd w:val="0"/>
              <w:contextualSpacing/>
              <w:rPr>
                <w:rFonts w:ascii="Arial" w:hAnsi="Arial" w:cs="Arial"/>
                <w:color w:val="000000"/>
                <w:sz w:val="18"/>
                <w:szCs w:val="18"/>
              </w:rPr>
            </w:pPr>
          </w:p>
        </w:tc>
      </w:tr>
      <w:tr w:rsidR="00DA645D" w:rsidRPr="009F67E1" w:rsidTr="00DA645D">
        <w:tc>
          <w:tcPr>
            <w:tcW w:w="3240" w:type="dxa"/>
          </w:tcPr>
          <w:p w:rsidR="00DA645D" w:rsidRPr="009F67E1" w:rsidRDefault="00DA645D" w:rsidP="001916FF">
            <w:pPr>
              <w:autoSpaceDE w:val="0"/>
              <w:autoSpaceDN w:val="0"/>
              <w:adjustRightInd w:val="0"/>
              <w:contextualSpacing/>
              <w:jc w:val="center"/>
              <w:rPr>
                <w:rFonts w:ascii="Arial" w:hAnsi="Arial" w:cs="Arial"/>
                <w:b/>
                <w:color w:val="000000"/>
                <w:sz w:val="18"/>
                <w:szCs w:val="18"/>
              </w:rPr>
            </w:pPr>
          </w:p>
          <w:p w:rsidR="00DA645D" w:rsidRDefault="00DA645D" w:rsidP="001916FF">
            <w:pPr>
              <w:autoSpaceDE w:val="0"/>
              <w:autoSpaceDN w:val="0"/>
              <w:adjustRightInd w:val="0"/>
              <w:contextualSpacing/>
              <w:jc w:val="center"/>
              <w:rPr>
                <w:rFonts w:ascii="Arial" w:hAnsi="Arial" w:cs="Arial"/>
                <w:b/>
                <w:color w:val="000000"/>
                <w:sz w:val="18"/>
                <w:szCs w:val="18"/>
              </w:rPr>
            </w:pPr>
          </w:p>
          <w:p w:rsidR="004A5714" w:rsidRPr="009F67E1" w:rsidRDefault="004A5714" w:rsidP="001916FF">
            <w:pPr>
              <w:autoSpaceDE w:val="0"/>
              <w:autoSpaceDN w:val="0"/>
              <w:adjustRightInd w:val="0"/>
              <w:contextualSpacing/>
              <w:jc w:val="center"/>
              <w:rPr>
                <w:rFonts w:ascii="Arial" w:hAnsi="Arial" w:cs="Arial"/>
                <w:b/>
                <w:color w:val="000000"/>
                <w:sz w:val="18"/>
                <w:szCs w:val="18"/>
              </w:rPr>
            </w:pPr>
          </w:p>
          <w:p w:rsidR="00DA645D" w:rsidRPr="009F67E1" w:rsidRDefault="00DA645D" w:rsidP="001916FF">
            <w:pPr>
              <w:autoSpaceDE w:val="0"/>
              <w:autoSpaceDN w:val="0"/>
              <w:adjustRightInd w:val="0"/>
              <w:contextualSpacing/>
              <w:jc w:val="center"/>
              <w:rPr>
                <w:rFonts w:ascii="Arial" w:hAnsi="Arial" w:cs="Arial"/>
                <w:b/>
                <w:color w:val="000000"/>
                <w:sz w:val="18"/>
                <w:szCs w:val="18"/>
              </w:rPr>
            </w:pPr>
          </w:p>
          <w:p w:rsidR="00DA645D" w:rsidRPr="009F67E1" w:rsidRDefault="00DA645D" w:rsidP="001916FF">
            <w:pPr>
              <w:autoSpaceDE w:val="0"/>
              <w:autoSpaceDN w:val="0"/>
              <w:adjustRightInd w:val="0"/>
              <w:contextualSpacing/>
              <w:jc w:val="center"/>
              <w:rPr>
                <w:rFonts w:ascii="Arial" w:hAnsi="Arial" w:cs="Arial"/>
                <w:b/>
                <w:color w:val="000000"/>
                <w:sz w:val="18"/>
                <w:szCs w:val="18"/>
              </w:rPr>
            </w:pPr>
          </w:p>
        </w:tc>
        <w:tc>
          <w:tcPr>
            <w:tcW w:w="4860" w:type="dxa"/>
          </w:tcPr>
          <w:p w:rsidR="00DA645D" w:rsidRPr="009F67E1" w:rsidRDefault="00DA645D" w:rsidP="001916FF">
            <w:pPr>
              <w:autoSpaceDE w:val="0"/>
              <w:autoSpaceDN w:val="0"/>
              <w:adjustRightInd w:val="0"/>
              <w:contextualSpacing/>
              <w:jc w:val="center"/>
              <w:rPr>
                <w:rFonts w:ascii="Arial" w:hAnsi="Arial" w:cs="Arial"/>
                <w:b/>
                <w:color w:val="000000"/>
                <w:sz w:val="18"/>
                <w:szCs w:val="18"/>
              </w:rPr>
            </w:pPr>
          </w:p>
        </w:tc>
        <w:tc>
          <w:tcPr>
            <w:tcW w:w="6480" w:type="dxa"/>
          </w:tcPr>
          <w:p w:rsidR="00DA645D" w:rsidRPr="009F67E1" w:rsidRDefault="00DA645D" w:rsidP="001916FF">
            <w:pPr>
              <w:autoSpaceDE w:val="0"/>
              <w:autoSpaceDN w:val="0"/>
              <w:adjustRightInd w:val="0"/>
              <w:contextualSpacing/>
              <w:jc w:val="center"/>
              <w:rPr>
                <w:rFonts w:ascii="Arial" w:hAnsi="Arial" w:cs="Arial"/>
                <w:b/>
                <w:color w:val="000000"/>
                <w:sz w:val="18"/>
                <w:szCs w:val="18"/>
              </w:rPr>
            </w:pPr>
          </w:p>
        </w:tc>
      </w:tr>
    </w:tbl>
    <w:p w:rsidR="00DA645D" w:rsidRPr="009F67E1" w:rsidRDefault="00DA645D">
      <w:pPr>
        <w:rPr>
          <w:rFonts w:ascii="Arial" w:hAnsi="Arial" w:cs="Arial"/>
          <w:sz w:val="18"/>
          <w:szCs w:val="18"/>
        </w:rPr>
      </w:pPr>
    </w:p>
    <w:p w:rsidR="00D771BC" w:rsidRPr="009F67E1" w:rsidRDefault="00E61837" w:rsidP="00C303DE">
      <w:pPr>
        <w:pStyle w:val="ListParagraph"/>
        <w:numPr>
          <w:ilvl w:val="0"/>
          <w:numId w:val="11"/>
        </w:numPr>
        <w:autoSpaceDE w:val="0"/>
        <w:autoSpaceDN w:val="0"/>
        <w:adjustRightInd w:val="0"/>
        <w:spacing w:after="0" w:line="240" w:lineRule="auto"/>
        <w:rPr>
          <w:rFonts w:ascii="Arial" w:hAnsi="Arial" w:cs="Arial"/>
          <w:color w:val="000000"/>
          <w:sz w:val="18"/>
          <w:szCs w:val="18"/>
        </w:rPr>
      </w:pPr>
      <w:r w:rsidRPr="009F67E1">
        <w:rPr>
          <w:rFonts w:ascii="Arial" w:hAnsi="Arial" w:cs="Arial"/>
          <w:color w:val="000000"/>
          <w:sz w:val="18"/>
          <w:szCs w:val="18"/>
        </w:rPr>
        <w:t xml:space="preserve">In the </w:t>
      </w:r>
      <w:r w:rsidRPr="009F67E1">
        <w:rPr>
          <w:rFonts w:ascii="Arial" w:hAnsi="Arial" w:cs="Arial"/>
          <w:color w:val="000000"/>
          <w:sz w:val="18"/>
          <w:szCs w:val="18"/>
          <w:u w:val="single"/>
        </w:rPr>
        <w:t>Northeast</w:t>
      </w:r>
      <w:r w:rsidR="000871D0" w:rsidRPr="009F67E1">
        <w:rPr>
          <w:rFonts w:ascii="Arial" w:hAnsi="Arial" w:cs="Arial"/>
          <w:color w:val="000000"/>
          <w:sz w:val="18"/>
          <w:szCs w:val="18"/>
        </w:rPr>
        <w:t xml:space="preserve">, the </w:t>
      </w:r>
      <w:r w:rsidR="000871D0" w:rsidRPr="009F67E1">
        <w:rPr>
          <w:rFonts w:ascii="Arial" w:hAnsi="Arial" w:cs="Arial"/>
          <w:color w:val="000000"/>
          <w:sz w:val="18"/>
          <w:szCs w:val="18"/>
          <w:u w:val="single"/>
        </w:rPr>
        <w:t>Mississippi River Valley</w:t>
      </w:r>
      <w:r w:rsidR="000871D0" w:rsidRPr="009F67E1">
        <w:rPr>
          <w:rFonts w:ascii="Arial" w:hAnsi="Arial" w:cs="Arial"/>
          <w:color w:val="000000"/>
          <w:sz w:val="18"/>
          <w:szCs w:val="18"/>
        </w:rPr>
        <w:t xml:space="preserve">, and along the </w:t>
      </w:r>
      <w:r w:rsidR="000871D0" w:rsidRPr="009F67E1">
        <w:rPr>
          <w:rFonts w:ascii="Arial" w:hAnsi="Arial" w:cs="Arial"/>
          <w:color w:val="000000"/>
          <w:sz w:val="18"/>
          <w:szCs w:val="18"/>
          <w:u w:val="single"/>
        </w:rPr>
        <w:t>Atlantic s</w:t>
      </w:r>
      <w:r w:rsidRPr="009F67E1">
        <w:rPr>
          <w:rFonts w:ascii="Arial" w:hAnsi="Arial" w:cs="Arial"/>
          <w:color w:val="000000"/>
          <w:sz w:val="18"/>
          <w:szCs w:val="18"/>
          <w:u w:val="single"/>
        </w:rPr>
        <w:t>eaboard</w:t>
      </w:r>
      <w:r w:rsidRPr="009F67E1">
        <w:rPr>
          <w:rFonts w:ascii="Arial" w:hAnsi="Arial" w:cs="Arial"/>
          <w:color w:val="000000"/>
          <w:sz w:val="18"/>
          <w:szCs w:val="18"/>
        </w:rPr>
        <w:t xml:space="preserve"> some societies developed</w:t>
      </w:r>
      <w:r w:rsidR="00800DE5" w:rsidRPr="009F67E1">
        <w:rPr>
          <w:rFonts w:ascii="Arial" w:hAnsi="Arial" w:cs="Arial"/>
          <w:color w:val="000000"/>
          <w:sz w:val="18"/>
          <w:szCs w:val="18"/>
        </w:rPr>
        <w:t xml:space="preserve"> </w:t>
      </w:r>
      <w:r w:rsidRPr="009F67E1">
        <w:rPr>
          <w:rFonts w:ascii="Arial" w:hAnsi="Arial" w:cs="Arial"/>
          <w:color w:val="000000"/>
          <w:sz w:val="18"/>
          <w:szCs w:val="18"/>
        </w:rPr>
        <w:t>mixed agricult</w:t>
      </w:r>
      <w:r w:rsidR="009F67E1" w:rsidRPr="009F67E1">
        <w:rPr>
          <w:rFonts w:ascii="Arial" w:hAnsi="Arial" w:cs="Arial"/>
          <w:color w:val="000000"/>
          <w:sz w:val="18"/>
          <w:szCs w:val="18"/>
        </w:rPr>
        <w:t>ural and hunter-</w:t>
      </w:r>
      <w:r w:rsidR="000871D0" w:rsidRPr="009F67E1">
        <w:rPr>
          <w:rFonts w:ascii="Arial" w:hAnsi="Arial" w:cs="Arial"/>
          <w:color w:val="000000"/>
          <w:sz w:val="18"/>
          <w:szCs w:val="18"/>
        </w:rPr>
        <w:t>gatherer economies</w:t>
      </w:r>
      <w:r w:rsidRPr="009F67E1">
        <w:rPr>
          <w:rFonts w:ascii="Arial" w:hAnsi="Arial" w:cs="Arial"/>
          <w:color w:val="000000"/>
          <w:sz w:val="18"/>
          <w:szCs w:val="18"/>
        </w:rPr>
        <w:t xml:space="preserve"> that favored the</w:t>
      </w:r>
      <w:r w:rsidR="00800DE5" w:rsidRPr="009F67E1">
        <w:rPr>
          <w:rFonts w:ascii="Arial" w:hAnsi="Arial" w:cs="Arial"/>
          <w:color w:val="000000"/>
          <w:sz w:val="18"/>
          <w:szCs w:val="18"/>
        </w:rPr>
        <w:t xml:space="preserve"> </w:t>
      </w:r>
      <w:r w:rsidRPr="009F67E1">
        <w:rPr>
          <w:rFonts w:ascii="Arial" w:hAnsi="Arial" w:cs="Arial"/>
          <w:color w:val="000000"/>
          <w:sz w:val="18"/>
          <w:szCs w:val="18"/>
        </w:rPr>
        <w:t xml:space="preserve">development of </w:t>
      </w:r>
      <w:r w:rsidRPr="009F67E1">
        <w:rPr>
          <w:rFonts w:ascii="Arial" w:hAnsi="Arial" w:cs="Arial"/>
          <w:i/>
          <w:color w:val="000000"/>
          <w:sz w:val="18"/>
          <w:szCs w:val="18"/>
        </w:rPr>
        <w:t>permanent</w:t>
      </w:r>
      <w:r w:rsidRPr="009F67E1">
        <w:rPr>
          <w:rFonts w:ascii="Arial" w:hAnsi="Arial" w:cs="Arial"/>
          <w:color w:val="000000"/>
          <w:sz w:val="18"/>
          <w:szCs w:val="18"/>
        </w:rPr>
        <w:t xml:space="preserve"> villages.</w:t>
      </w:r>
      <w:r w:rsidR="009F67E1" w:rsidRPr="009F67E1">
        <w:rPr>
          <w:rFonts w:ascii="Arial" w:hAnsi="Arial" w:cs="Arial"/>
          <w:color w:val="000000"/>
          <w:sz w:val="18"/>
          <w:szCs w:val="18"/>
        </w:rPr>
        <w:t xml:space="preserve"> (use an example from each of the three regions)</w:t>
      </w:r>
    </w:p>
    <w:p w:rsidR="008D4C2F" w:rsidRPr="009F67E1" w:rsidRDefault="008D4C2F" w:rsidP="008D4C2F">
      <w:pPr>
        <w:pStyle w:val="ListParagraph"/>
        <w:autoSpaceDE w:val="0"/>
        <w:autoSpaceDN w:val="0"/>
        <w:adjustRightInd w:val="0"/>
        <w:spacing w:after="0" w:line="240" w:lineRule="auto"/>
        <w:ind w:left="1440"/>
        <w:rPr>
          <w:rFonts w:ascii="Arial" w:hAnsi="Arial" w:cs="Arial"/>
          <w:b/>
          <w:color w:val="000000"/>
          <w:sz w:val="18"/>
          <w:szCs w:val="18"/>
        </w:rPr>
      </w:pPr>
    </w:p>
    <w:p w:rsidR="008D4C2F" w:rsidRPr="009F67E1" w:rsidRDefault="004433C3" w:rsidP="008D4C2F">
      <w:pPr>
        <w:pStyle w:val="ListParagraph"/>
        <w:autoSpaceDE w:val="0"/>
        <w:autoSpaceDN w:val="0"/>
        <w:adjustRightInd w:val="0"/>
        <w:spacing w:after="0" w:line="240" w:lineRule="auto"/>
        <w:ind w:left="1440"/>
        <w:rPr>
          <w:rFonts w:ascii="Arial" w:hAnsi="Arial" w:cs="Arial"/>
          <w:sz w:val="18"/>
          <w:szCs w:val="18"/>
        </w:rPr>
      </w:pPr>
      <w:r w:rsidRPr="009F67E1">
        <w:rPr>
          <w:rFonts w:ascii="Arial" w:hAnsi="Arial" w:cs="Arial"/>
          <w:color w:val="000000"/>
          <w:sz w:val="18"/>
          <w:szCs w:val="18"/>
        </w:rPr>
        <w:t xml:space="preserve">Possible </w:t>
      </w:r>
      <w:r w:rsidR="009F67E1" w:rsidRPr="009F67E1">
        <w:rPr>
          <w:rFonts w:ascii="Arial" w:hAnsi="Arial" w:cs="Arial"/>
          <w:color w:val="000000"/>
          <w:sz w:val="18"/>
          <w:szCs w:val="18"/>
        </w:rPr>
        <w:t xml:space="preserve">Examples: </w:t>
      </w:r>
      <w:r w:rsidR="008D4C2F" w:rsidRPr="009F67E1">
        <w:rPr>
          <w:rFonts w:ascii="Arial" w:hAnsi="Arial" w:cs="Arial"/>
          <w:color w:val="000000"/>
          <w:sz w:val="18"/>
          <w:szCs w:val="18"/>
        </w:rPr>
        <w:t>Iroquois Confederacy</w:t>
      </w:r>
      <w:r w:rsidR="00731317" w:rsidRPr="009F67E1">
        <w:rPr>
          <w:rFonts w:ascii="Arial" w:hAnsi="Arial" w:cs="Arial"/>
          <w:color w:val="000000"/>
          <w:sz w:val="18"/>
          <w:szCs w:val="18"/>
        </w:rPr>
        <w:t xml:space="preserve"> </w:t>
      </w:r>
      <w:r w:rsidR="00731317" w:rsidRPr="009F67E1">
        <w:rPr>
          <w:rFonts w:ascii="Arial" w:hAnsi="Arial" w:cs="Arial"/>
          <w:sz w:val="18"/>
          <w:szCs w:val="18"/>
        </w:rPr>
        <w:t>of the Northeast; Creek, Chocktaw, or</w:t>
      </w:r>
      <w:r w:rsidR="00E31974" w:rsidRPr="009F67E1">
        <w:rPr>
          <w:rFonts w:ascii="Arial" w:hAnsi="Arial" w:cs="Arial"/>
          <w:sz w:val="18"/>
          <w:szCs w:val="18"/>
        </w:rPr>
        <w:t xml:space="preserve"> Cherokee of the Southeast</w:t>
      </w:r>
    </w:p>
    <w:p w:rsidR="004433C3" w:rsidRPr="009F67E1" w:rsidRDefault="004433C3" w:rsidP="008D4C2F">
      <w:pPr>
        <w:pStyle w:val="ListParagraph"/>
        <w:autoSpaceDE w:val="0"/>
        <w:autoSpaceDN w:val="0"/>
        <w:adjustRightInd w:val="0"/>
        <w:spacing w:after="0" w:line="240" w:lineRule="auto"/>
        <w:ind w:left="1440"/>
        <w:rPr>
          <w:rFonts w:ascii="Arial" w:hAnsi="Arial" w:cs="Arial"/>
          <w:sz w:val="18"/>
          <w:szCs w:val="18"/>
        </w:rPr>
      </w:pPr>
    </w:p>
    <w:tbl>
      <w:tblPr>
        <w:tblStyle w:val="TableGrid"/>
        <w:tblW w:w="14580" w:type="dxa"/>
        <w:tblInd w:w="-95" w:type="dxa"/>
        <w:tblLook w:val="00A0" w:firstRow="1" w:lastRow="0" w:firstColumn="1" w:lastColumn="0" w:noHBand="0" w:noVBand="0"/>
      </w:tblPr>
      <w:tblGrid>
        <w:gridCol w:w="3240"/>
        <w:gridCol w:w="4860"/>
        <w:gridCol w:w="6480"/>
      </w:tblGrid>
      <w:tr w:rsidR="004433C3" w:rsidRPr="009F67E1" w:rsidTr="001916FF">
        <w:tc>
          <w:tcPr>
            <w:tcW w:w="3240" w:type="dxa"/>
            <w:shd w:val="pct20" w:color="auto" w:fill="auto"/>
          </w:tcPr>
          <w:p w:rsidR="004433C3" w:rsidRPr="009F67E1" w:rsidRDefault="004433C3" w:rsidP="001916FF">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4433C3" w:rsidRPr="009F67E1" w:rsidRDefault="004433C3" w:rsidP="001916FF">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4433C3" w:rsidRPr="009F67E1" w:rsidRDefault="004433C3" w:rsidP="001916FF">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433C3" w:rsidRPr="009F67E1" w:rsidTr="001916FF">
        <w:trPr>
          <w:trHeight w:val="908"/>
        </w:trPr>
        <w:tc>
          <w:tcPr>
            <w:tcW w:w="3240" w:type="dxa"/>
          </w:tcPr>
          <w:p w:rsidR="004433C3" w:rsidRPr="009F67E1" w:rsidRDefault="004433C3" w:rsidP="001916FF">
            <w:pPr>
              <w:autoSpaceDE w:val="0"/>
              <w:autoSpaceDN w:val="0"/>
              <w:adjustRightInd w:val="0"/>
              <w:contextualSpacing/>
              <w:jc w:val="center"/>
              <w:rPr>
                <w:rFonts w:ascii="Arial" w:hAnsi="Arial" w:cs="Arial"/>
                <w:b/>
                <w:color w:val="000000"/>
                <w:sz w:val="18"/>
                <w:szCs w:val="18"/>
              </w:rPr>
            </w:pPr>
          </w:p>
          <w:p w:rsidR="004433C3" w:rsidRDefault="004433C3" w:rsidP="001916FF">
            <w:pPr>
              <w:autoSpaceDE w:val="0"/>
              <w:autoSpaceDN w:val="0"/>
              <w:adjustRightInd w:val="0"/>
              <w:contextualSpacing/>
              <w:jc w:val="center"/>
              <w:rPr>
                <w:rFonts w:ascii="Arial" w:hAnsi="Arial" w:cs="Arial"/>
                <w:b/>
                <w:color w:val="000000"/>
                <w:sz w:val="18"/>
                <w:szCs w:val="18"/>
              </w:rPr>
            </w:pPr>
          </w:p>
          <w:p w:rsidR="004A5714" w:rsidRPr="009F67E1" w:rsidRDefault="004A5714" w:rsidP="001916FF">
            <w:pPr>
              <w:autoSpaceDE w:val="0"/>
              <w:autoSpaceDN w:val="0"/>
              <w:adjustRightInd w:val="0"/>
              <w:contextualSpacing/>
              <w:jc w:val="center"/>
              <w:rPr>
                <w:rFonts w:ascii="Arial" w:hAnsi="Arial" w:cs="Arial"/>
                <w:b/>
                <w:color w:val="000000"/>
                <w:sz w:val="18"/>
                <w:szCs w:val="18"/>
              </w:rPr>
            </w:pPr>
          </w:p>
          <w:p w:rsidR="004433C3" w:rsidRPr="009F67E1" w:rsidRDefault="004433C3" w:rsidP="001916FF">
            <w:pPr>
              <w:autoSpaceDE w:val="0"/>
              <w:autoSpaceDN w:val="0"/>
              <w:adjustRightInd w:val="0"/>
              <w:contextualSpacing/>
              <w:jc w:val="center"/>
              <w:rPr>
                <w:rFonts w:ascii="Arial" w:hAnsi="Arial" w:cs="Arial"/>
                <w:b/>
                <w:color w:val="000000"/>
                <w:sz w:val="18"/>
                <w:szCs w:val="18"/>
              </w:rPr>
            </w:pPr>
          </w:p>
          <w:p w:rsidR="004433C3" w:rsidRPr="009F67E1" w:rsidRDefault="004433C3" w:rsidP="001916FF">
            <w:pPr>
              <w:autoSpaceDE w:val="0"/>
              <w:autoSpaceDN w:val="0"/>
              <w:adjustRightInd w:val="0"/>
              <w:contextualSpacing/>
              <w:jc w:val="center"/>
              <w:rPr>
                <w:rFonts w:ascii="Arial" w:hAnsi="Arial" w:cs="Arial"/>
                <w:b/>
                <w:color w:val="000000"/>
                <w:sz w:val="18"/>
                <w:szCs w:val="18"/>
              </w:rPr>
            </w:pPr>
          </w:p>
        </w:tc>
        <w:tc>
          <w:tcPr>
            <w:tcW w:w="4860" w:type="dxa"/>
          </w:tcPr>
          <w:p w:rsidR="004433C3" w:rsidRPr="009F67E1" w:rsidRDefault="004433C3" w:rsidP="001916FF">
            <w:pPr>
              <w:autoSpaceDE w:val="0"/>
              <w:autoSpaceDN w:val="0"/>
              <w:adjustRightInd w:val="0"/>
              <w:contextualSpacing/>
              <w:rPr>
                <w:rFonts w:ascii="Arial" w:hAnsi="Arial" w:cs="Arial"/>
                <w:b/>
                <w:color w:val="000000"/>
                <w:sz w:val="18"/>
                <w:szCs w:val="18"/>
              </w:rPr>
            </w:pPr>
          </w:p>
        </w:tc>
        <w:tc>
          <w:tcPr>
            <w:tcW w:w="6480" w:type="dxa"/>
          </w:tcPr>
          <w:p w:rsidR="004433C3" w:rsidRPr="009F67E1" w:rsidRDefault="004433C3" w:rsidP="001916FF">
            <w:pPr>
              <w:autoSpaceDE w:val="0"/>
              <w:autoSpaceDN w:val="0"/>
              <w:adjustRightInd w:val="0"/>
              <w:contextualSpacing/>
              <w:rPr>
                <w:rFonts w:ascii="Arial" w:hAnsi="Arial" w:cs="Arial"/>
                <w:color w:val="000000"/>
                <w:sz w:val="18"/>
                <w:szCs w:val="18"/>
              </w:rPr>
            </w:pPr>
          </w:p>
        </w:tc>
      </w:tr>
      <w:tr w:rsidR="004433C3" w:rsidRPr="009F67E1" w:rsidTr="001916FF">
        <w:tc>
          <w:tcPr>
            <w:tcW w:w="3240" w:type="dxa"/>
          </w:tcPr>
          <w:p w:rsidR="004433C3" w:rsidRPr="009F67E1" w:rsidRDefault="004433C3" w:rsidP="001916FF">
            <w:pPr>
              <w:autoSpaceDE w:val="0"/>
              <w:autoSpaceDN w:val="0"/>
              <w:adjustRightInd w:val="0"/>
              <w:contextualSpacing/>
              <w:jc w:val="center"/>
              <w:rPr>
                <w:rFonts w:ascii="Arial" w:hAnsi="Arial" w:cs="Arial"/>
                <w:b/>
                <w:color w:val="000000"/>
                <w:sz w:val="18"/>
                <w:szCs w:val="18"/>
              </w:rPr>
            </w:pPr>
          </w:p>
          <w:p w:rsidR="004433C3" w:rsidRDefault="004433C3" w:rsidP="001916FF">
            <w:pPr>
              <w:autoSpaceDE w:val="0"/>
              <w:autoSpaceDN w:val="0"/>
              <w:adjustRightInd w:val="0"/>
              <w:contextualSpacing/>
              <w:jc w:val="center"/>
              <w:rPr>
                <w:rFonts w:ascii="Arial" w:hAnsi="Arial" w:cs="Arial"/>
                <w:b/>
                <w:color w:val="000000"/>
                <w:sz w:val="18"/>
                <w:szCs w:val="18"/>
              </w:rPr>
            </w:pPr>
          </w:p>
          <w:p w:rsidR="004A5714" w:rsidRPr="009F67E1" w:rsidRDefault="004A5714" w:rsidP="001916FF">
            <w:pPr>
              <w:autoSpaceDE w:val="0"/>
              <w:autoSpaceDN w:val="0"/>
              <w:adjustRightInd w:val="0"/>
              <w:contextualSpacing/>
              <w:jc w:val="center"/>
              <w:rPr>
                <w:rFonts w:ascii="Arial" w:hAnsi="Arial" w:cs="Arial"/>
                <w:b/>
                <w:color w:val="000000"/>
                <w:sz w:val="18"/>
                <w:szCs w:val="18"/>
              </w:rPr>
            </w:pPr>
          </w:p>
          <w:p w:rsidR="004433C3" w:rsidRPr="009F67E1" w:rsidRDefault="004433C3" w:rsidP="001916FF">
            <w:pPr>
              <w:autoSpaceDE w:val="0"/>
              <w:autoSpaceDN w:val="0"/>
              <w:adjustRightInd w:val="0"/>
              <w:contextualSpacing/>
              <w:jc w:val="center"/>
              <w:rPr>
                <w:rFonts w:ascii="Arial" w:hAnsi="Arial" w:cs="Arial"/>
                <w:b/>
                <w:color w:val="000000"/>
                <w:sz w:val="18"/>
                <w:szCs w:val="18"/>
              </w:rPr>
            </w:pPr>
          </w:p>
          <w:p w:rsidR="004433C3" w:rsidRPr="009F67E1" w:rsidRDefault="004433C3" w:rsidP="001916FF">
            <w:pPr>
              <w:autoSpaceDE w:val="0"/>
              <w:autoSpaceDN w:val="0"/>
              <w:adjustRightInd w:val="0"/>
              <w:contextualSpacing/>
              <w:jc w:val="center"/>
              <w:rPr>
                <w:rFonts w:ascii="Arial" w:hAnsi="Arial" w:cs="Arial"/>
                <w:b/>
                <w:color w:val="000000"/>
                <w:sz w:val="18"/>
                <w:szCs w:val="18"/>
              </w:rPr>
            </w:pPr>
          </w:p>
        </w:tc>
        <w:tc>
          <w:tcPr>
            <w:tcW w:w="4860" w:type="dxa"/>
          </w:tcPr>
          <w:p w:rsidR="004433C3" w:rsidRPr="009F67E1" w:rsidRDefault="004433C3" w:rsidP="001916FF">
            <w:pPr>
              <w:autoSpaceDE w:val="0"/>
              <w:autoSpaceDN w:val="0"/>
              <w:adjustRightInd w:val="0"/>
              <w:contextualSpacing/>
              <w:jc w:val="center"/>
              <w:rPr>
                <w:rFonts w:ascii="Arial" w:hAnsi="Arial" w:cs="Arial"/>
                <w:b/>
                <w:color w:val="000000"/>
                <w:sz w:val="18"/>
                <w:szCs w:val="18"/>
              </w:rPr>
            </w:pPr>
          </w:p>
        </w:tc>
        <w:tc>
          <w:tcPr>
            <w:tcW w:w="6480" w:type="dxa"/>
          </w:tcPr>
          <w:p w:rsidR="004433C3" w:rsidRPr="009F67E1" w:rsidRDefault="004433C3" w:rsidP="001916FF">
            <w:pPr>
              <w:autoSpaceDE w:val="0"/>
              <w:autoSpaceDN w:val="0"/>
              <w:adjustRightInd w:val="0"/>
              <w:contextualSpacing/>
              <w:jc w:val="center"/>
              <w:rPr>
                <w:rFonts w:ascii="Arial" w:hAnsi="Arial" w:cs="Arial"/>
                <w:b/>
                <w:color w:val="000000"/>
                <w:sz w:val="18"/>
                <w:szCs w:val="18"/>
              </w:rPr>
            </w:pPr>
          </w:p>
        </w:tc>
      </w:tr>
      <w:tr w:rsidR="009F67E1" w:rsidRPr="009F67E1" w:rsidTr="001916FF">
        <w:tc>
          <w:tcPr>
            <w:tcW w:w="3240" w:type="dxa"/>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p>
          <w:p w:rsidR="009F67E1" w:rsidRDefault="009F67E1" w:rsidP="001916FF">
            <w:pPr>
              <w:autoSpaceDE w:val="0"/>
              <w:autoSpaceDN w:val="0"/>
              <w:adjustRightInd w:val="0"/>
              <w:contextualSpacing/>
              <w:jc w:val="center"/>
              <w:rPr>
                <w:rFonts w:ascii="Arial" w:hAnsi="Arial" w:cs="Arial"/>
                <w:b/>
                <w:color w:val="000000"/>
                <w:sz w:val="18"/>
                <w:szCs w:val="18"/>
              </w:rPr>
            </w:pPr>
          </w:p>
          <w:p w:rsidR="004A5714" w:rsidRPr="009F67E1" w:rsidRDefault="004A5714" w:rsidP="001916FF">
            <w:pPr>
              <w:autoSpaceDE w:val="0"/>
              <w:autoSpaceDN w:val="0"/>
              <w:adjustRightInd w:val="0"/>
              <w:contextualSpacing/>
              <w:jc w:val="center"/>
              <w:rPr>
                <w:rFonts w:ascii="Arial" w:hAnsi="Arial" w:cs="Arial"/>
                <w:b/>
                <w:color w:val="000000"/>
                <w:sz w:val="18"/>
                <w:szCs w:val="18"/>
              </w:rPr>
            </w:pPr>
          </w:p>
          <w:p w:rsidR="009F67E1" w:rsidRPr="009F67E1" w:rsidRDefault="009F67E1" w:rsidP="001916FF">
            <w:pPr>
              <w:autoSpaceDE w:val="0"/>
              <w:autoSpaceDN w:val="0"/>
              <w:adjustRightInd w:val="0"/>
              <w:contextualSpacing/>
              <w:jc w:val="center"/>
              <w:rPr>
                <w:rFonts w:ascii="Arial" w:hAnsi="Arial" w:cs="Arial"/>
                <w:b/>
                <w:color w:val="000000"/>
                <w:sz w:val="18"/>
                <w:szCs w:val="18"/>
              </w:rPr>
            </w:pPr>
          </w:p>
          <w:p w:rsidR="009F67E1" w:rsidRPr="009F67E1" w:rsidRDefault="009F67E1" w:rsidP="001916FF">
            <w:pPr>
              <w:autoSpaceDE w:val="0"/>
              <w:autoSpaceDN w:val="0"/>
              <w:adjustRightInd w:val="0"/>
              <w:contextualSpacing/>
              <w:jc w:val="center"/>
              <w:rPr>
                <w:rFonts w:ascii="Arial" w:hAnsi="Arial" w:cs="Arial"/>
                <w:b/>
                <w:color w:val="000000"/>
                <w:sz w:val="18"/>
                <w:szCs w:val="18"/>
              </w:rPr>
            </w:pPr>
          </w:p>
        </w:tc>
        <w:tc>
          <w:tcPr>
            <w:tcW w:w="4860" w:type="dxa"/>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p>
        </w:tc>
        <w:tc>
          <w:tcPr>
            <w:tcW w:w="6480" w:type="dxa"/>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p>
        </w:tc>
      </w:tr>
    </w:tbl>
    <w:p w:rsidR="009F67E1" w:rsidRPr="009F67E1" w:rsidRDefault="009F67E1">
      <w:pPr>
        <w:rPr>
          <w:rFonts w:ascii="Arial" w:hAnsi="Arial" w:cs="Arial"/>
          <w:b/>
          <w:bCs/>
          <w:color w:val="000000"/>
          <w:sz w:val="18"/>
          <w:szCs w:val="18"/>
          <w:u w:val="single"/>
        </w:rPr>
      </w:pPr>
    </w:p>
    <w:p w:rsidR="000871D0" w:rsidRPr="009F67E1" w:rsidRDefault="000871D0" w:rsidP="000871D0">
      <w:pPr>
        <w:pStyle w:val="ListParagraph"/>
        <w:numPr>
          <w:ilvl w:val="0"/>
          <w:numId w:val="11"/>
        </w:numPr>
        <w:rPr>
          <w:rFonts w:ascii="Arial" w:hAnsi="Arial" w:cs="Arial"/>
          <w:bCs/>
          <w:color w:val="000000"/>
          <w:sz w:val="18"/>
          <w:szCs w:val="18"/>
        </w:rPr>
      </w:pPr>
      <w:r w:rsidRPr="009F67E1">
        <w:rPr>
          <w:rFonts w:ascii="Arial" w:hAnsi="Arial" w:cs="Arial"/>
          <w:bCs/>
          <w:color w:val="000000"/>
          <w:sz w:val="18"/>
          <w:szCs w:val="18"/>
        </w:rPr>
        <w:t xml:space="preserve">Societies in the </w:t>
      </w:r>
      <w:r w:rsidRPr="00295E0E">
        <w:rPr>
          <w:rFonts w:ascii="Arial" w:hAnsi="Arial" w:cs="Arial"/>
          <w:bCs/>
          <w:color w:val="000000"/>
          <w:sz w:val="18"/>
          <w:szCs w:val="18"/>
          <w:u w:val="single"/>
        </w:rPr>
        <w:t>Northwest</w:t>
      </w:r>
      <w:r w:rsidRPr="009F67E1">
        <w:rPr>
          <w:rFonts w:ascii="Arial" w:hAnsi="Arial" w:cs="Arial"/>
          <w:bCs/>
          <w:color w:val="000000"/>
          <w:sz w:val="18"/>
          <w:szCs w:val="18"/>
        </w:rPr>
        <w:t xml:space="preserve"> and present-day </w:t>
      </w:r>
      <w:r w:rsidRPr="00295E0E">
        <w:rPr>
          <w:rFonts w:ascii="Arial" w:hAnsi="Arial" w:cs="Arial"/>
          <w:bCs/>
          <w:color w:val="000000"/>
          <w:sz w:val="18"/>
          <w:szCs w:val="18"/>
          <w:u w:val="single"/>
        </w:rPr>
        <w:t>California</w:t>
      </w:r>
      <w:r w:rsidRPr="009F67E1">
        <w:rPr>
          <w:rFonts w:ascii="Arial" w:hAnsi="Arial" w:cs="Arial"/>
          <w:bCs/>
          <w:color w:val="000000"/>
          <w:sz w:val="18"/>
          <w:szCs w:val="18"/>
        </w:rPr>
        <w:t xml:space="preserve"> supported themselves by </w:t>
      </w:r>
      <w:r w:rsidRPr="00295E0E">
        <w:rPr>
          <w:rFonts w:ascii="Arial" w:hAnsi="Arial" w:cs="Arial"/>
          <w:b/>
          <w:bCs/>
          <w:color w:val="000000"/>
          <w:sz w:val="18"/>
          <w:szCs w:val="18"/>
          <w:u w:val="single"/>
        </w:rPr>
        <w:t>hunting and gathering</w:t>
      </w:r>
      <w:r w:rsidRPr="009F67E1">
        <w:rPr>
          <w:rFonts w:ascii="Arial" w:hAnsi="Arial" w:cs="Arial"/>
          <w:bCs/>
          <w:color w:val="000000"/>
          <w:sz w:val="18"/>
          <w:szCs w:val="18"/>
        </w:rPr>
        <w:t xml:space="preserve">, and in some areas developed </w:t>
      </w:r>
      <w:r w:rsidRPr="00295E0E">
        <w:rPr>
          <w:rFonts w:ascii="Arial" w:hAnsi="Arial" w:cs="Arial"/>
          <w:bCs/>
          <w:color w:val="000000"/>
          <w:sz w:val="18"/>
          <w:szCs w:val="18"/>
          <w:u w:val="single"/>
        </w:rPr>
        <w:t>settled communities</w:t>
      </w:r>
      <w:r w:rsidRPr="009F67E1">
        <w:rPr>
          <w:rFonts w:ascii="Arial" w:hAnsi="Arial" w:cs="Arial"/>
          <w:bCs/>
          <w:color w:val="000000"/>
          <w:sz w:val="18"/>
          <w:szCs w:val="18"/>
        </w:rPr>
        <w:t xml:space="preserve"> supported by the vast resources of the ocean.</w:t>
      </w:r>
      <w:r w:rsidR="009F67E1" w:rsidRPr="009F67E1">
        <w:rPr>
          <w:rFonts w:ascii="Arial" w:hAnsi="Arial" w:cs="Arial"/>
          <w:bCs/>
          <w:color w:val="000000"/>
          <w:sz w:val="18"/>
          <w:szCs w:val="18"/>
        </w:rPr>
        <w:t xml:space="preserve"> (Use an example from the NW and one from CA. Make sure one example is a hunter-gatherer and the other example is </w:t>
      </w:r>
      <w:r w:rsidR="00295E0E">
        <w:rPr>
          <w:rFonts w:ascii="Arial" w:hAnsi="Arial" w:cs="Arial"/>
          <w:bCs/>
          <w:color w:val="000000"/>
          <w:sz w:val="18"/>
          <w:szCs w:val="18"/>
        </w:rPr>
        <w:t xml:space="preserve">a settled community that was </w:t>
      </w:r>
      <w:r w:rsidR="009F67E1" w:rsidRPr="009F67E1">
        <w:rPr>
          <w:rFonts w:ascii="Arial" w:hAnsi="Arial" w:cs="Arial"/>
          <w:bCs/>
          <w:color w:val="000000"/>
          <w:sz w:val="18"/>
          <w:szCs w:val="18"/>
        </w:rPr>
        <w:t>ocean supported)</w:t>
      </w:r>
    </w:p>
    <w:p w:rsidR="00032C98" w:rsidRPr="009F67E1" w:rsidRDefault="00032C98" w:rsidP="000871D0">
      <w:pPr>
        <w:pStyle w:val="ListParagraph"/>
        <w:autoSpaceDE w:val="0"/>
        <w:autoSpaceDN w:val="0"/>
        <w:adjustRightInd w:val="0"/>
        <w:spacing w:after="0" w:line="240" w:lineRule="auto"/>
        <w:ind w:left="1440"/>
        <w:rPr>
          <w:rFonts w:ascii="Arial" w:hAnsi="Arial" w:cs="Arial"/>
          <w:b/>
          <w:color w:val="000000"/>
          <w:sz w:val="18"/>
          <w:szCs w:val="18"/>
        </w:rPr>
      </w:pPr>
    </w:p>
    <w:p w:rsidR="000871D0" w:rsidRDefault="009F67E1" w:rsidP="000871D0">
      <w:pPr>
        <w:pStyle w:val="ListParagraph"/>
        <w:autoSpaceDE w:val="0"/>
        <w:autoSpaceDN w:val="0"/>
        <w:adjustRightInd w:val="0"/>
        <w:spacing w:after="0" w:line="240" w:lineRule="auto"/>
        <w:ind w:left="1440"/>
        <w:rPr>
          <w:rFonts w:ascii="Arial" w:hAnsi="Arial" w:cs="Arial"/>
          <w:color w:val="000000"/>
          <w:sz w:val="18"/>
          <w:szCs w:val="18"/>
        </w:rPr>
      </w:pPr>
      <w:r w:rsidRPr="009F67E1">
        <w:rPr>
          <w:rFonts w:ascii="Arial" w:hAnsi="Arial" w:cs="Arial"/>
          <w:color w:val="000000"/>
          <w:sz w:val="18"/>
          <w:szCs w:val="18"/>
        </w:rPr>
        <w:t xml:space="preserve">Possible </w:t>
      </w:r>
      <w:r w:rsidR="00032C98" w:rsidRPr="009F67E1">
        <w:rPr>
          <w:rFonts w:ascii="Arial" w:hAnsi="Arial" w:cs="Arial"/>
          <w:color w:val="000000"/>
          <w:sz w:val="18"/>
          <w:szCs w:val="18"/>
        </w:rPr>
        <w:t>E</w:t>
      </w:r>
      <w:r w:rsidRPr="009F67E1">
        <w:rPr>
          <w:rFonts w:ascii="Arial" w:hAnsi="Arial" w:cs="Arial"/>
          <w:color w:val="000000"/>
          <w:sz w:val="18"/>
          <w:szCs w:val="18"/>
        </w:rPr>
        <w:t>xamples:</w:t>
      </w:r>
      <w:r w:rsidR="000871D0" w:rsidRPr="009F67E1">
        <w:rPr>
          <w:rFonts w:ascii="Arial" w:hAnsi="Arial" w:cs="Arial"/>
          <w:color w:val="000000"/>
          <w:sz w:val="18"/>
          <w:szCs w:val="18"/>
        </w:rPr>
        <w:t xml:space="preserve"> </w:t>
      </w:r>
      <w:r w:rsidR="00032C98" w:rsidRPr="009F67E1">
        <w:rPr>
          <w:rFonts w:ascii="Arial" w:hAnsi="Arial" w:cs="Arial"/>
          <w:color w:val="000000"/>
          <w:sz w:val="18"/>
          <w:szCs w:val="18"/>
        </w:rPr>
        <w:t>Chinook,</w:t>
      </w:r>
      <w:r w:rsidR="004952B3" w:rsidRPr="009F67E1">
        <w:rPr>
          <w:rFonts w:ascii="Arial" w:hAnsi="Arial" w:cs="Arial"/>
          <w:color w:val="000000"/>
          <w:sz w:val="18"/>
          <w:szCs w:val="18"/>
        </w:rPr>
        <w:t xml:space="preserve"> Nez Perce</w:t>
      </w:r>
      <w:r w:rsidR="00E31974" w:rsidRPr="009F67E1">
        <w:rPr>
          <w:rFonts w:ascii="Arial" w:hAnsi="Arial" w:cs="Arial"/>
          <w:color w:val="000000"/>
          <w:sz w:val="18"/>
          <w:szCs w:val="18"/>
        </w:rPr>
        <w:t>, Shoshone</w:t>
      </w:r>
    </w:p>
    <w:p w:rsidR="00295E0E" w:rsidRPr="009F67E1" w:rsidRDefault="00295E0E" w:rsidP="000871D0">
      <w:pPr>
        <w:pStyle w:val="ListParagraph"/>
        <w:autoSpaceDE w:val="0"/>
        <w:autoSpaceDN w:val="0"/>
        <w:adjustRightInd w:val="0"/>
        <w:spacing w:after="0" w:line="240" w:lineRule="auto"/>
        <w:ind w:left="1440"/>
        <w:rPr>
          <w:rFonts w:ascii="Arial" w:hAnsi="Arial" w:cs="Arial"/>
          <w:sz w:val="18"/>
          <w:szCs w:val="18"/>
        </w:rPr>
      </w:pPr>
    </w:p>
    <w:tbl>
      <w:tblPr>
        <w:tblStyle w:val="TableGrid"/>
        <w:tblW w:w="14580" w:type="dxa"/>
        <w:tblInd w:w="-95" w:type="dxa"/>
        <w:tblLook w:val="00A0" w:firstRow="1" w:lastRow="0" w:firstColumn="1" w:lastColumn="0" w:noHBand="0" w:noVBand="0"/>
      </w:tblPr>
      <w:tblGrid>
        <w:gridCol w:w="3240"/>
        <w:gridCol w:w="4860"/>
        <w:gridCol w:w="6480"/>
      </w:tblGrid>
      <w:tr w:rsidR="009F67E1" w:rsidRPr="009F67E1" w:rsidTr="001916FF">
        <w:tc>
          <w:tcPr>
            <w:tcW w:w="3240" w:type="dxa"/>
            <w:shd w:val="pct20" w:color="auto" w:fill="auto"/>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9F67E1" w:rsidRPr="009F67E1" w:rsidTr="001916FF">
        <w:trPr>
          <w:trHeight w:val="908"/>
        </w:trPr>
        <w:tc>
          <w:tcPr>
            <w:tcW w:w="3240" w:type="dxa"/>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p>
          <w:p w:rsidR="009F67E1" w:rsidRDefault="009F67E1" w:rsidP="001916FF">
            <w:pPr>
              <w:autoSpaceDE w:val="0"/>
              <w:autoSpaceDN w:val="0"/>
              <w:adjustRightInd w:val="0"/>
              <w:contextualSpacing/>
              <w:jc w:val="center"/>
              <w:rPr>
                <w:rFonts w:ascii="Arial" w:hAnsi="Arial" w:cs="Arial"/>
                <w:b/>
                <w:color w:val="000000"/>
                <w:sz w:val="18"/>
                <w:szCs w:val="18"/>
              </w:rPr>
            </w:pPr>
          </w:p>
          <w:p w:rsidR="004A5714" w:rsidRPr="009F67E1" w:rsidRDefault="004A5714" w:rsidP="001916FF">
            <w:pPr>
              <w:autoSpaceDE w:val="0"/>
              <w:autoSpaceDN w:val="0"/>
              <w:adjustRightInd w:val="0"/>
              <w:contextualSpacing/>
              <w:jc w:val="center"/>
              <w:rPr>
                <w:rFonts w:ascii="Arial" w:hAnsi="Arial" w:cs="Arial"/>
                <w:b/>
                <w:color w:val="000000"/>
                <w:sz w:val="18"/>
                <w:szCs w:val="18"/>
              </w:rPr>
            </w:pPr>
          </w:p>
          <w:p w:rsidR="009F67E1" w:rsidRPr="009F67E1" w:rsidRDefault="009F67E1" w:rsidP="001916FF">
            <w:pPr>
              <w:autoSpaceDE w:val="0"/>
              <w:autoSpaceDN w:val="0"/>
              <w:adjustRightInd w:val="0"/>
              <w:contextualSpacing/>
              <w:jc w:val="center"/>
              <w:rPr>
                <w:rFonts w:ascii="Arial" w:hAnsi="Arial" w:cs="Arial"/>
                <w:b/>
                <w:color w:val="000000"/>
                <w:sz w:val="18"/>
                <w:szCs w:val="18"/>
              </w:rPr>
            </w:pPr>
          </w:p>
          <w:p w:rsidR="009F67E1" w:rsidRPr="009F67E1" w:rsidRDefault="009F67E1" w:rsidP="001916FF">
            <w:pPr>
              <w:autoSpaceDE w:val="0"/>
              <w:autoSpaceDN w:val="0"/>
              <w:adjustRightInd w:val="0"/>
              <w:contextualSpacing/>
              <w:jc w:val="center"/>
              <w:rPr>
                <w:rFonts w:ascii="Arial" w:hAnsi="Arial" w:cs="Arial"/>
                <w:b/>
                <w:color w:val="000000"/>
                <w:sz w:val="18"/>
                <w:szCs w:val="18"/>
              </w:rPr>
            </w:pPr>
          </w:p>
        </w:tc>
        <w:tc>
          <w:tcPr>
            <w:tcW w:w="4860" w:type="dxa"/>
          </w:tcPr>
          <w:p w:rsidR="009F67E1" w:rsidRPr="009F67E1" w:rsidRDefault="009F67E1" w:rsidP="001916FF">
            <w:pPr>
              <w:autoSpaceDE w:val="0"/>
              <w:autoSpaceDN w:val="0"/>
              <w:adjustRightInd w:val="0"/>
              <w:contextualSpacing/>
              <w:rPr>
                <w:rFonts w:ascii="Arial" w:hAnsi="Arial" w:cs="Arial"/>
                <w:b/>
                <w:color w:val="000000"/>
                <w:sz w:val="18"/>
                <w:szCs w:val="18"/>
              </w:rPr>
            </w:pPr>
          </w:p>
        </w:tc>
        <w:tc>
          <w:tcPr>
            <w:tcW w:w="6480" w:type="dxa"/>
          </w:tcPr>
          <w:p w:rsidR="009F67E1" w:rsidRPr="009F67E1" w:rsidRDefault="009F67E1" w:rsidP="001916FF">
            <w:pPr>
              <w:autoSpaceDE w:val="0"/>
              <w:autoSpaceDN w:val="0"/>
              <w:adjustRightInd w:val="0"/>
              <w:contextualSpacing/>
              <w:rPr>
                <w:rFonts w:ascii="Arial" w:hAnsi="Arial" w:cs="Arial"/>
                <w:color w:val="000000"/>
                <w:sz w:val="18"/>
                <w:szCs w:val="18"/>
              </w:rPr>
            </w:pPr>
          </w:p>
        </w:tc>
      </w:tr>
      <w:tr w:rsidR="009F67E1" w:rsidRPr="009F67E1" w:rsidTr="001916FF">
        <w:tc>
          <w:tcPr>
            <w:tcW w:w="3240" w:type="dxa"/>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p>
          <w:p w:rsidR="009F67E1" w:rsidRDefault="009F67E1" w:rsidP="001916FF">
            <w:pPr>
              <w:autoSpaceDE w:val="0"/>
              <w:autoSpaceDN w:val="0"/>
              <w:adjustRightInd w:val="0"/>
              <w:contextualSpacing/>
              <w:jc w:val="center"/>
              <w:rPr>
                <w:rFonts w:ascii="Arial" w:hAnsi="Arial" w:cs="Arial"/>
                <w:b/>
                <w:color w:val="000000"/>
                <w:sz w:val="18"/>
                <w:szCs w:val="18"/>
              </w:rPr>
            </w:pPr>
          </w:p>
          <w:p w:rsidR="004A5714" w:rsidRPr="009F67E1" w:rsidRDefault="004A5714" w:rsidP="001916FF">
            <w:pPr>
              <w:autoSpaceDE w:val="0"/>
              <w:autoSpaceDN w:val="0"/>
              <w:adjustRightInd w:val="0"/>
              <w:contextualSpacing/>
              <w:jc w:val="center"/>
              <w:rPr>
                <w:rFonts w:ascii="Arial" w:hAnsi="Arial" w:cs="Arial"/>
                <w:b/>
                <w:color w:val="000000"/>
                <w:sz w:val="18"/>
                <w:szCs w:val="18"/>
              </w:rPr>
            </w:pPr>
          </w:p>
          <w:p w:rsidR="009F67E1" w:rsidRPr="009F67E1" w:rsidRDefault="009F67E1" w:rsidP="001916FF">
            <w:pPr>
              <w:autoSpaceDE w:val="0"/>
              <w:autoSpaceDN w:val="0"/>
              <w:adjustRightInd w:val="0"/>
              <w:contextualSpacing/>
              <w:jc w:val="center"/>
              <w:rPr>
                <w:rFonts w:ascii="Arial" w:hAnsi="Arial" w:cs="Arial"/>
                <w:b/>
                <w:color w:val="000000"/>
                <w:sz w:val="18"/>
                <w:szCs w:val="18"/>
              </w:rPr>
            </w:pPr>
          </w:p>
          <w:p w:rsidR="009F67E1" w:rsidRPr="009F67E1" w:rsidRDefault="009F67E1" w:rsidP="001916FF">
            <w:pPr>
              <w:autoSpaceDE w:val="0"/>
              <w:autoSpaceDN w:val="0"/>
              <w:adjustRightInd w:val="0"/>
              <w:contextualSpacing/>
              <w:jc w:val="center"/>
              <w:rPr>
                <w:rFonts w:ascii="Arial" w:hAnsi="Arial" w:cs="Arial"/>
                <w:b/>
                <w:color w:val="000000"/>
                <w:sz w:val="18"/>
                <w:szCs w:val="18"/>
              </w:rPr>
            </w:pPr>
          </w:p>
        </w:tc>
        <w:tc>
          <w:tcPr>
            <w:tcW w:w="4860" w:type="dxa"/>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p>
        </w:tc>
        <w:tc>
          <w:tcPr>
            <w:tcW w:w="6480" w:type="dxa"/>
          </w:tcPr>
          <w:p w:rsidR="009F67E1" w:rsidRPr="009F67E1" w:rsidRDefault="009F67E1" w:rsidP="001916FF">
            <w:pPr>
              <w:autoSpaceDE w:val="0"/>
              <w:autoSpaceDN w:val="0"/>
              <w:adjustRightInd w:val="0"/>
              <w:contextualSpacing/>
              <w:jc w:val="center"/>
              <w:rPr>
                <w:rFonts w:ascii="Arial" w:hAnsi="Arial" w:cs="Arial"/>
                <w:b/>
                <w:color w:val="000000"/>
                <w:sz w:val="18"/>
                <w:szCs w:val="18"/>
              </w:rPr>
            </w:pPr>
          </w:p>
        </w:tc>
      </w:tr>
    </w:tbl>
    <w:p w:rsidR="009F67E1" w:rsidRPr="009F67E1" w:rsidRDefault="009F67E1">
      <w:pPr>
        <w:rPr>
          <w:rFonts w:ascii="Arial" w:hAnsi="Arial" w:cs="Arial"/>
          <w:b/>
          <w:bCs/>
          <w:color w:val="000000"/>
          <w:sz w:val="18"/>
          <w:szCs w:val="18"/>
          <w:u w:val="single"/>
        </w:rPr>
      </w:pPr>
    </w:p>
    <w:p w:rsidR="00035F1C" w:rsidRPr="00295E0E" w:rsidRDefault="00D771BC" w:rsidP="00E61837">
      <w:pPr>
        <w:autoSpaceDE w:val="0"/>
        <w:autoSpaceDN w:val="0"/>
        <w:adjustRightInd w:val="0"/>
        <w:spacing w:after="0" w:line="240" w:lineRule="auto"/>
        <w:rPr>
          <w:rFonts w:ascii="Arial" w:hAnsi="Arial" w:cs="Arial"/>
          <w:b/>
          <w:bCs/>
          <w:color w:val="000000"/>
          <w:sz w:val="20"/>
          <w:szCs w:val="20"/>
          <w:u w:val="single"/>
        </w:rPr>
      </w:pPr>
      <w:r w:rsidRPr="00295E0E">
        <w:rPr>
          <w:rFonts w:ascii="Arial" w:hAnsi="Arial" w:cs="Arial"/>
          <w:b/>
          <w:bCs/>
          <w:color w:val="000000"/>
          <w:sz w:val="20"/>
          <w:szCs w:val="20"/>
          <w:u w:val="single"/>
        </w:rPr>
        <w:lastRenderedPageBreak/>
        <w:t>Key Concept 1.2</w:t>
      </w:r>
      <w:r w:rsidR="00E61837" w:rsidRPr="00295E0E">
        <w:rPr>
          <w:rFonts w:ascii="Arial" w:hAnsi="Arial" w:cs="Arial"/>
          <w:b/>
          <w:bCs/>
          <w:color w:val="000000"/>
          <w:sz w:val="20"/>
          <w:szCs w:val="20"/>
          <w:u w:val="single"/>
        </w:rPr>
        <w:t xml:space="preserve"> </w:t>
      </w:r>
    </w:p>
    <w:p w:rsidR="00E61837" w:rsidRPr="00295E0E" w:rsidRDefault="004952B3" w:rsidP="00E61837">
      <w:pPr>
        <w:autoSpaceDE w:val="0"/>
        <w:autoSpaceDN w:val="0"/>
        <w:adjustRightInd w:val="0"/>
        <w:spacing w:after="0" w:line="240" w:lineRule="auto"/>
        <w:rPr>
          <w:rFonts w:ascii="Arial" w:hAnsi="Arial" w:cs="Arial"/>
          <w:color w:val="000000"/>
          <w:sz w:val="20"/>
          <w:szCs w:val="20"/>
        </w:rPr>
      </w:pPr>
      <w:r w:rsidRPr="00295E0E">
        <w:rPr>
          <w:rFonts w:ascii="Arial" w:hAnsi="Arial" w:cs="Arial"/>
          <w:color w:val="000000"/>
          <w:sz w:val="20"/>
          <w:szCs w:val="20"/>
        </w:rPr>
        <w:t xml:space="preserve">Contact among Europeans, Native Americans, and Africans </w:t>
      </w:r>
      <w:r w:rsidR="00E61837" w:rsidRPr="00295E0E">
        <w:rPr>
          <w:rFonts w:ascii="Arial" w:hAnsi="Arial" w:cs="Arial"/>
          <w:color w:val="000000"/>
          <w:sz w:val="20"/>
          <w:szCs w:val="20"/>
        </w:rPr>
        <w:t xml:space="preserve">resulted in the </w:t>
      </w:r>
      <w:r w:rsidR="00E61837" w:rsidRPr="00295E0E">
        <w:rPr>
          <w:rFonts w:ascii="Arial" w:hAnsi="Arial" w:cs="Arial"/>
          <w:b/>
          <w:color w:val="000000"/>
          <w:sz w:val="20"/>
          <w:szCs w:val="20"/>
        </w:rPr>
        <w:t>Columbian</w:t>
      </w:r>
      <w:r w:rsidR="00800DE5" w:rsidRPr="00295E0E">
        <w:rPr>
          <w:rFonts w:ascii="Arial" w:hAnsi="Arial" w:cs="Arial"/>
          <w:b/>
          <w:color w:val="000000"/>
          <w:sz w:val="20"/>
          <w:szCs w:val="20"/>
        </w:rPr>
        <w:t xml:space="preserve"> </w:t>
      </w:r>
      <w:r w:rsidR="00E61837" w:rsidRPr="00295E0E">
        <w:rPr>
          <w:rFonts w:ascii="Arial" w:hAnsi="Arial" w:cs="Arial"/>
          <w:b/>
          <w:color w:val="000000"/>
          <w:sz w:val="20"/>
          <w:szCs w:val="20"/>
        </w:rPr>
        <w:t>Exchange</w:t>
      </w:r>
      <w:r w:rsidRPr="00295E0E">
        <w:rPr>
          <w:rFonts w:ascii="Arial" w:hAnsi="Arial" w:cs="Arial"/>
          <w:color w:val="000000"/>
          <w:sz w:val="20"/>
          <w:szCs w:val="20"/>
        </w:rPr>
        <w:t xml:space="preserve"> and significant </w:t>
      </w:r>
      <w:r w:rsidRPr="00DA07A6">
        <w:rPr>
          <w:rFonts w:ascii="Arial" w:hAnsi="Arial" w:cs="Arial"/>
          <w:color w:val="000000"/>
          <w:sz w:val="20"/>
          <w:szCs w:val="20"/>
          <w:u w:val="single"/>
        </w:rPr>
        <w:t>social</w:t>
      </w:r>
      <w:r w:rsidRPr="00295E0E">
        <w:rPr>
          <w:rFonts w:ascii="Arial" w:hAnsi="Arial" w:cs="Arial"/>
          <w:color w:val="000000"/>
          <w:sz w:val="20"/>
          <w:szCs w:val="20"/>
        </w:rPr>
        <w:t xml:space="preserve">, </w:t>
      </w:r>
      <w:r w:rsidRPr="00DA07A6">
        <w:rPr>
          <w:rFonts w:ascii="Arial" w:hAnsi="Arial" w:cs="Arial"/>
          <w:color w:val="000000"/>
          <w:sz w:val="20"/>
          <w:szCs w:val="20"/>
          <w:u w:val="single"/>
        </w:rPr>
        <w:t>cultural</w:t>
      </w:r>
      <w:r w:rsidRPr="00295E0E">
        <w:rPr>
          <w:rFonts w:ascii="Arial" w:hAnsi="Arial" w:cs="Arial"/>
          <w:color w:val="000000"/>
          <w:sz w:val="20"/>
          <w:szCs w:val="20"/>
        </w:rPr>
        <w:t xml:space="preserve">, and </w:t>
      </w:r>
      <w:r w:rsidRPr="00DA07A6">
        <w:rPr>
          <w:rFonts w:ascii="Arial" w:hAnsi="Arial" w:cs="Arial"/>
          <w:color w:val="000000"/>
          <w:sz w:val="20"/>
          <w:szCs w:val="20"/>
          <w:u w:val="single"/>
        </w:rPr>
        <w:t>political changes</w:t>
      </w:r>
      <w:r w:rsidRPr="00295E0E">
        <w:rPr>
          <w:rFonts w:ascii="Arial" w:hAnsi="Arial" w:cs="Arial"/>
          <w:color w:val="000000"/>
          <w:sz w:val="20"/>
          <w:szCs w:val="20"/>
        </w:rPr>
        <w:t xml:space="preserve"> on both sides of the Atlantic Ocean.</w:t>
      </w:r>
    </w:p>
    <w:p w:rsidR="00BD54DB" w:rsidRPr="009F67E1" w:rsidRDefault="00BD54DB" w:rsidP="00E61837">
      <w:pPr>
        <w:autoSpaceDE w:val="0"/>
        <w:autoSpaceDN w:val="0"/>
        <w:adjustRightInd w:val="0"/>
        <w:spacing w:after="0" w:line="240" w:lineRule="auto"/>
        <w:rPr>
          <w:rFonts w:ascii="Arial" w:hAnsi="Arial" w:cs="Arial"/>
          <w:color w:val="000000"/>
          <w:sz w:val="18"/>
          <w:szCs w:val="18"/>
        </w:rPr>
      </w:pPr>
    </w:p>
    <w:p w:rsidR="003458FD" w:rsidRPr="009F67E1" w:rsidRDefault="00E61837" w:rsidP="003458FD">
      <w:pPr>
        <w:autoSpaceDE w:val="0"/>
        <w:autoSpaceDN w:val="0"/>
        <w:adjustRightInd w:val="0"/>
        <w:spacing w:after="0" w:line="240" w:lineRule="auto"/>
        <w:rPr>
          <w:rFonts w:ascii="Arial" w:hAnsi="Arial" w:cs="Arial"/>
          <w:color w:val="000000"/>
          <w:sz w:val="18"/>
          <w:szCs w:val="18"/>
        </w:rPr>
      </w:pPr>
      <w:r w:rsidRPr="009F67E1">
        <w:rPr>
          <w:rFonts w:ascii="Arial" w:hAnsi="Arial" w:cs="Arial"/>
          <w:color w:val="000000"/>
          <w:sz w:val="18"/>
          <w:szCs w:val="18"/>
        </w:rPr>
        <w:t xml:space="preserve">I. </w:t>
      </w:r>
      <w:r w:rsidR="00D771BC" w:rsidRPr="009F67E1">
        <w:rPr>
          <w:rFonts w:ascii="Arial" w:hAnsi="Arial" w:cs="Arial"/>
          <w:color w:val="000000"/>
          <w:sz w:val="18"/>
          <w:szCs w:val="18"/>
        </w:rPr>
        <w:tab/>
      </w:r>
      <w:r w:rsidR="004952B3" w:rsidRPr="009F67E1">
        <w:rPr>
          <w:rFonts w:ascii="Arial" w:hAnsi="Arial" w:cs="Arial"/>
          <w:color w:val="000000"/>
          <w:sz w:val="18"/>
          <w:szCs w:val="18"/>
        </w:rPr>
        <w:t>European expansion into the Western Hemisphere generated intense social, religious, political and economic competition and changes within European societies</w:t>
      </w:r>
      <w:r w:rsidRPr="009F67E1">
        <w:rPr>
          <w:rFonts w:ascii="Arial" w:hAnsi="Arial" w:cs="Arial"/>
          <w:color w:val="000000"/>
          <w:sz w:val="18"/>
          <w:szCs w:val="18"/>
        </w:rPr>
        <w:t>.</w:t>
      </w:r>
      <w:r w:rsidR="00800DE5" w:rsidRPr="009F67E1">
        <w:rPr>
          <w:rFonts w:ascii="Arial" w:hAnsi="Arial" w:cs="Arial"/>
          <w:color w:val="000000"/>
          <w:sz w:val="18"/>
          <w:szCs w:val="18"/>
        </w:rPr>
        <w:t xml:space="preserve"> </w:t>
      </w:r>
    </w:p>
    <w:p w:rsidR="003458FD" w:rsidRPr="009F67E1" w:rsidRDefault="003458FD" w:rsidP="003458FD">
      <w:pPr>
        <w:autoSpaceDE w:val="0"/>
        <w:autoSpaceDN w:val="0"/>
        <w:adjustRightInd w:val="0"/>
        <w:spacing w:after="0" w:line="240" w:lineRule="auto"/>
        <w:rPr>
          <w:rFonts w:ascii="Arial" w:hAnsi="Arial" w:cs="Arial"/>
          <w:color w:val="000000"/>
          <w:sz w:val="18"/>
          <w:szCs w:val="18"/>
        </w:rPr>
      </w:pPr>
    </w:p>
    <w:p w:rsidR="003458FD" w:rsidRPr="009F67E1" w:rsidRDefault="003458FD" w:rsidP="003458FD">
      <w:pPr>
        <w:pStyle w:val="ListParagraph"/>
        <w:numPr>
          <w:ilvl w:val="0"/>
          <w:numId w:val="15"/>
        </w:numPr>
        <w:autoSpaceDE w:val="0"/>
        <w:autoSpaceDN w:val="0"/>
        <w:adjustRightInd w:val="0"/>
        <w:spacing w:after="0" w:line="240" w:lineRule="auto"/>
        <w:ind w:left="1440" w:hanging="720"/>
        <w:rPr>
          <w:rFonts w:ascii="Arial" w:hAnsi="Arial" w:cs="Arial"/>
          <w:color w:val="000000"/>
          <w:sz w:val="18"/>
          <w:szCs w:val="18"/>
        </w:rPr>
      </w:pPr>
      <w:r w:rsidRPr="009F67E1">
        <w:rPr>
          <w:rFonts w:ascii="Arial" w:hAnsi="Arial" w:cs="Arial"/>
          <w:color w:val="000000"/>
          <w:sz w:val="18"/>
          <w:szCs w:val="18"/>
        </w:rPr>
        <w:t xml:space="preserve">European nations’ efforts to explore and conquer the New World stemmed from a search for new sources of </w:t>
      </w:r>
      <w:r w:rsidRPr="00DA07A6">
        <w:rPr>
          <w:rFonts w:ascii="Arial" w:hAnsi="Arial" w:cs="Arial"/>
          <w:color w:val="000000"/>
          <w:sz w:val="18"/>
          <w:szCs w:val="18"/>
          <w:u w:val="single"/>
        </w:rPr>
        <w:t>wealth</w:t>
      </w:r>
      <w:r w:rsidRPr="009F67E1">
        <w:rPr>
          <w:rFonts w:ascii="Arial" w:hAnsi="Arial" w:cs="Arial"/>
          <w:color w:val="000000"/>
          <w:sz w:val="18"/>
          <w:szCs w:val="18"/>
        </w:rPr>
        <w:t xml:space="preserve">, </w:t>
      </w:r>
      <w:r w:rsidRPr="00DA07A6">
        <w:rPr>
          <w:rFonts w:ascii="Arial" w:hAnsi="Arial" w:cs="Arial"/>
          <w:color w:val="000000"/>
          <w:sz w:val="18"/>
          <w:szCs w:val="18"/>
          <w:u w:val="single"/>
        </w:rPr>
        <w:t>economic and military competition</w:t>
      </w:r>
      <w:r w:rsidRPr="009F67E1">
        <w:rPr>
          <w:rFonts w:ascii="Arial" w:hAnsi="Arial" w:cs="Arial"/>
          <w:color w:val="000000"/>
          <w:sz w:val="18"/>
          <w:szCs w:val="18"/>
        </w:rPr>
        <w:t xml:space="preserve">, and a </w:t>
      </w:r>
      <w:r w:rsidRPr="00DA07A6">
        <w:rPr>
          <w:rFonts w:ascii="Arial" w:hAnsi="Arial" w:cs="Arial"/>
          <w:color w:val="000000"/>
          <w:sz w:val="18"/>
          <w:szCs w:val="18"/>
          <w:u w:val="single"/>
        </w:rPr>
        <w:t>desire to spread Christianity</w:t>
      </w:r>
      <w:r w:rsidR="00DA07A6">
        <w:rPr>
          <w:rFonts w:ascii="Arial" w:hAnsi="Arial" w:cs="Arial"/>
          <w:color w:val="000000"/>
          <w:sz w:val="18"/>
          <w:szCs w:val="18"/>
        </w:rPr>
        <w:t xml:space="preserve"> (Give one example of each underlined concept and explain the linkage of each to European exploration and conquest)</w:t>
      </w:r>
      <w:r w:rsidRPr="009F67E1">
        <w:rPr>
          <w:rFonts w:ascii="Arial" w:hAnsi="Arial" w:cs="Arial"/>
          <w:color w:val="000000"/>
          <w:sz w:val="18"/>
          <w:szCs w:val="18"/>
        </w:rPr>
        <w:t>.</w:t>
      </w:r>
    </w:p>
    <w:p w:rsidR="003458FD" w:rsidRPr="009F67E1" w:rsidRDefault="003458FD" w:rsidP="003458FD">
      <w:pPr>
        <w:autoSpaceDE w:val="0"/>
        <w:autoSpaceDN w:val="0"/>
        <w:adjustRightInd w:val="0"/>
        <w:spacing w:after="0" w:line="240" w:lineRule="auto"/>
        <w:rPr>
          <w:rFonts w:ascii="Arial" w:hAnsi="Arial" w:cs="Arial"/>
          <w:color w:val="000000"/>
          <w:sz w:val="18"/>
          <w:szCs w:val="18"/>
        </w:rPr>
      </w:pPr>
    </w:p>
    <w:p w:rsidR="003458FD" w:rsidRPr="009F67E1" w:rsidRDefault="00295E0E" w:rsidP="003458FD">
      <w:pPr>
        <w:autoSpaceDE w:val="0"/>
        <w:autoSpaceDN w:val="0"/>
        <w:adjustRightInd w:val="0"/>
        <w:spacing w:after="0" w:line="240" w:lineRule="auto"/>
        <w:ind w:left="720" w:firstLine="720"/>
        <w:rPr>
          <w:rFonts w:ascii="Arial" w:hAnsi="Arial" w:cs="Arial"/>
          <w:color w:val="000000"/>
          <w:sz w:val="18"/>
          <w:szCs w:val="18"/>
        </w:rPr>
      </w:pPr>
      <w:r w:rsidRPr="00295E0E">
        <w:rPr>
          <w:rFonts w:ascii="Arial" w:hAnsi="Arial" w:cs="Arial"/>
          <w:color w:val="000000"/>
          <w:sz w:val="18"/>
          <w:szCs w:val="18"/>
        </w:rPr>
        <w:t xml:space="preserve">Possible </w:t>
      </w:r>
      <w:r w:rsidR="009E52D4" w:rsidRPr="00295E0E">
        <w:rPr>
          <w:rFonts w:ascii="Arial" w:hAnsi="Arial" w:cs="Arial"/>
          <w:color w:val="000000"/>
          <w:sz w:val="18"/>
          <w:szCs w:val="18"/>
        </w:rPr>
        <w:t>Examples:</w:t>
      </w:r>
      <w:r w:rsidR="009C09AC">
        <w:rPr>
          <w:rFonts w:ascii="Arial" w:hAnsi="Arial" w:cs="Arial"/>
          <w:color w:val="000000"/>
          <w:sz w:val="18"/>
          <w:szCs w:val="18"/>
        </w:rPr>
        <w:t xml:space="preserve"> </w:t>
      </w:r>
      <w:r>
        <w:rPr>
          <w:rFonts w:ascii="Arial" w:hAnsi="Arial" w:cs="Arial"/>
          <w:b/>
          <w:color w:val="000000"/>
          <w:sz w:val="18"/>
          <w:szCs w:val="18"/>
        </w:rPr>
        <w:t xml:space="preserve"> </w:t>
      </w:r>
      <w:r w:rsidR="00DA07A6">
        <w:rPr>
          <w:rFonts w:ascii="Arial" w:hAnsi="Arial" w:cs="Arial"/>
          <w:sz w:val="18"/>
          <w:szCs w:val="18"/>
        </w:rPr>
        <w:t xml:space="preserve">“3 Gs”: </w:t>
      </w:r>
      <w:r w:rsidR="009E52D4" w:rsidRPr="009F67E1">
        <w:rPr>
          <w:rFonts w:ascii="Arial" w:hAnsi="Arial" w:cs="Arial"/>
          <w:sz w:val="18"/>
          <w:szCs w:val="18"/>
        </w:rPr>
        <w:t xml:space="preserve">Gold, God, and Glory, founding of St. Augustine (1565), </w:t>
      </w:r>
      <w:r w:rsidR="009E52D4" w:rsidRPr="009F67E1">
        <w:rPr>
          <w:rFonts w:ascii="Arial" w:hAnsi="Arial" w:cs="Arial"/>
          <w:color w:val="000000"/>
          <w:sz w:val="18"/>
          <w:szCs w:val="18"/>
        </w:rPr>
        <w:t>Northwest Passage, Roanoke Island</w:t>
      </w:r>
    </w:p>
    <w:p w:rsidR="003458FD" w:rsidRPr="009F67E1" w:rsidRDefault="003458FD" w:rsidP="003458FD">
      <w:pPr>
        <w:pStyle w:val="ListParagraph"/>
        <w:autoSpaceDE w:val="0"/>
        <w:autoSpaceDN w:val="0"/>
        <w:adjustRightInd w:val="0"/>
        <w:spacing w:after="0" w:line="240" w:lineRule="auto"/>
        <w:ind w:left="1440"/>
        <w:rPr>
          <w:rFonts w:ascii="Arial" w:hAnsi="Arial" w:cs="Arial"/>
          <w:color w:val="000000"/>
          <w:sz w:val="18"/>
          <w:szCs w:val="18"/>
        </w:rPr>
      </w:pPr>
      <w:r w:rsidRPr="009F67E1">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3240"/>
        <w:gridCol w:w="4860"/>
        <w:gridCol w:w="6480"/>
      </w:tblGrid>
      <w:tr w:rsidR="00295E0E" w:rsidRPr="009F67E1" w:rsidTr="005A5AD8">
        <w:tc>
          <w:tcPr>
            <w:tcW w:w="324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295E0E" w:rsidRPr="009F67E1" w:rsidTr="005A5AD8">
        <w:trPr>
          <w:trHeight w:val="908"/>
        </w:trPr>
        <w:tc>
          <w:tcPr>
            <w:tcW w:w="3240" w:type="dxa"/>
          </w:tcPr>
          <w:p w:rsidR="00295E0E" w:rsidRDefault="00295E0E"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4860" w:type="dxa"/>
          </w:tcPr>
          <w:p w:rsidR="00295E0E" w:rsidRPr="009F67E1" w:rsidRDefault="00295E0E" w:rsidP="005A5AD8">
            <w:pPr>
              <w:autoSpaceDE w:val="0"/>
              <w:autoSpaceDN w:val="0"/>
              <w:adjustRightInd w:val="0"/>
              <w:contextualSpacing/>
              <w:rPr>
                <w:rFonts w:ascii="Arial" w:hAnsi="Arial" w:cs="Arial"/>
                <w:b/>
                <w:color w:val="000000"/>
                <w:sz w:val="18"/>
                <w:szCs w:val="18"/>
              </w:rPr>
            </w:pPr>
          </w:p>
        </w:tc>
        <w:tc>
          <w:tcPr>
            <w:tcW w:w="6480" w:type="dxa"/>
          </w:tcPr>
          <w:p w:rsidR="00295E0E" w:rsidRPr="009F67E1" w:rsidRDefault="00295E0E" w:rsidP="005A5AD8">
            <w:pPr>
              <w:autoSpaceDE w:val="0"/>
              <w:autoSpaceDN w:val="0"/>
              <w:adjustRightInd w:val="0"/>
              <w:contextualSpacing/>
              <w:rPr>
                <w:rFonts w:ascii="Arial" w:hAnsi="Arial" w:cs="Arial"/>
                <w:color w:val="000000"/>
                <w:sz w:val="18"/>
                <w:szCs w:val="18"/>
              </w:rPr>
            </w:pPr>
          </w:p>
        </w:tc>
      </w:tr>
      <w:tr w:rsidR="00295E0E" w:rsidRPr="009F67E1" w:rsidTr="005A5AD8">
        <w:tc>
          <w:tcPr>
            <w:tcW w:w="324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Default="00295E0E"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486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648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r>
      <w:tr w:rsidR="00DA07A6" w:rsidRPr="009F67E1" w:rsidTr="005A5AD8">
        <w:tc>
          <w:tcPr>
            <w:tcW w:w="3240" w:type="dxa"/>
          </w:tcPr>
          <w:p w:rsidR="00DA07A6" w:rsidRDefault="00DA07A6" w:rsidP="005A5AD8">
            <w:pPr>
              <w:autoSpaceDE w:val="0"/>
              <w:autoSpaceDN w:val="0"/>
              <w:adjustRightInd w:val="0"/>
              <w:contextualSpacing/>
              <w:jc w:val="center"/>
              <w:rPr>
                <w:rFonts w:ascii="Arial" w:hAnsi="Arial" w:cs="Arial"/>
                <w:b/>
                <w:color w:val="000000"/>
                <w:sz w:val="18"/>
                <w:szCs w:val="18"/>
              </w:rPr>
            </w:pPr>
          </w:p>
          <w:p w:rsidR="00DA07A6" w:rsidRDefault="00DA07A6" w:rsidP="005A5AD8">
            <w:pPr>
              <w:autoSpaceDE w:val="0"/>
              <w:autoSpaceDN w:val="0"/>
              <w:adjustRightInd w:val="0"/>
              <w:contextualSpacing/>
              <w:jc w:val="center"/>
              <w:rPr>
                <w:rFonts w:ascii="Arial" w:hAnsi="Arial" w:cs="Arial"/>
                <w:b/>
                <w:color w:val="000000"/>
                <w:sz w:val="18"/>
                <w:szCs w:val="18"/>
              </w:rPr>
            </w:pPr>
          </w:p>
          <w:p w:rsidR="00D00015" w:rsidRDefault="00D00015" w:rsidP="005A5AD8">
            <w:pPr>
              <w:autoSpaceDE w:val="0"/>
              <w:autoSpaceDN w:val="0"/>
              <w:adjustRightInd w:val="0"/>
              <w:contextualSpacing/>
              <w:jc w:val="center"/>
              <w:rPr>
                <w:rFonts w:ascii="Arial" w:hAnsi="Arial" w:cs="Arial"/>
                <w:b/>
                <w:color w:val="000000"/>
                <w:sz w:val="18"/>
                <w:szCs w:val="18"/>
              </w:rPr>
            </w:pPr>
          </w:p>
          <w:p w:rsidR="00DA07A6" w:rsidRDefault="00DA07A6" w:rsidP="005A5AD8">
            <w:pPr>
              <w:autoSpaceDE w:val="0"/>
              <w:autoSpaceDN w:val="0"/>
              <w:adjustRightInd w:val="0"/>
              <w:contextualSpacing/>
              <w:jc w:val="center"/>
              <w:rPr>
                <w:rFonts w:ascii="Arial" w:hAnsi="Arial" w:cs="Arial"/>
                <w:b/>
                <w:color w:val="000000"/>
                <w:sz w:val="18"/>
                <w:szCs w:val="18"/>
              </w:rPr>
            </w:pPr>
          </w:p>
          <w:p w:rsidR="00DA07A6" w:rsidRPr="009F67E1" w:rsidRDefault="00DA07A6" w:rsidP="005A5AD8">
            <w:pPr>
              <w:autoSpaceDE w:val="0"/>
              <w:autoSpaceDN w:val="0"/>
              <w:adjustRightInd w:val="0"/>
              <w:contextualSpacing/>
              <w:jc w:val="center"/>
              <w:rPr>
                <w:rFonts w:ascii="Arial" w:hAnsi="Arial" w:cs="Arial"/>
                <w:b/>
                <w:color w:val="000000"/>
                <w:sz w:val="18"/>
                <w:szCs w:val="18"/>
              </w:rPr>
            </w:pPr>
          </w:p>
        </w:tc>
        <w:tc>
          <w:tcPr>
            <w:tcW w:w="4860" w:type="dxa"/>
          </w:tcPr>
          <w:p w:rsidR="00DA07A6" w:rsidRPr="009F67E1" w:rsidRDefault="00DA07A6" w:rsidP="005A5AD8">
            <w:pPr>
              <w:autoSpaceDE w:val="0"/>
              <w:autoSpaceDN w:val="0"/>
              <w:adjustRightInd w:val="0"/>
              <w:contextualSpacing/>
              <w:jc w:val="center"/>
              <w:rPr>
                <w:rFonts w:ascii="Arial" w:hAnsi="Arial" w:cs="Arial"/>
                <w:b/>
                <w:color w:val="000000"/>
                <w:sz w:val="18"/>
                <w:szCs w:val="18"/>
              </w:rPr>
            </w:pPr>
          </w:p>
        </w:tc>
        <w:tc>
          <w:tcPr>
            <w:tcW w:w="6480" w:type="dxa"/>
          </w:tcPr>
          <w:p w:rsidR="00DA07A6" w:rsidRPr="009F67E1" w:rsidRDefault="00DA07A6" w:rsidP="005A5AD8">
            <w:pPr>
              <w:autoSpaceDE w:val="0"/>
              <w:autoSpaceDN w:val="0"/>
              <w:adjustRightInd w:val="0"/>
              <w:contextualSpacing/>
              <w:jc w:val="center"/>
              <w:rPr>
                <w:rFonts w:ascii="Arial" w:hAnsi="Arial" w:cs="Arial"/>
                <w:b/>
                <w:color w:val="000000"/>
                <w:sz w:val="18"/>
                <w:szCs w:val="18"/>
              </w:rPr>
            </w:pPr>
          </w:p>
        </w:tc>
      </w:tr>
    </w:tbl>
    <w:p w:rsidR="003458FD" w:rsidRPr="009F67E1" w:rsidRDefault="003458FD" w:rsidP="003458FD">
      <w:pPr>
        <w:autoSpaceDE w:val="0"/>
        <w:autoSpaceDN w:val="0"/>
        <w:adjustRightInd w:val="0"/>
        <w:spacing w:after="0" w:line="240" w:lineRule="auto"/>
        <w:rPr>
          <w:rFonts w:ascii="Arial" w:hAnsi="Arial" w:cs="Arial"/>
          <w:color w:val="000000"/>
          <w:sz w:val="18"/>
          <w:szCs w:val="18"/>
        </w:rPr>
      </w:pPr>
    </w:p>
    <w:p w:rsidR="003458FD" w:rsidRPr="009F67E1" w:rsidRDefault="003458FD" w:rsidP="003458FD">
      <w:pPr>
        <w:autoSpaceDE w:val="0"/>
        <w:autoSpaceDN w:val="0"/>
        <w:adjustRightInd w:val="0"/>
        <w:spacing w:after="0" w:line="240" w:lineRule="auto"/>
        <w:rPr>
          <w:rFonts w:ascii="Arial" w:hAnsi="Arial" w:cs="Arial"/>
          <w:color w:val="000000"/>
          <w:sz w:val="18"/>
          <w:szCs w:val="18"/>
        </w:rPr>
      </w:pPr>
    </w:p>
    <w:p w:rsidR="003458FD" w:rsidRPr="009F67E1" w:rsidRDefault="003458FD" w:rsidP="003458FD">
      <w:pPr>
        <w:pStyle w:val="ListParagraph"/>
        <w:numPr>
          <w:ilvl w:val="0"/>
          <w:numId w:val="15"/>
        </w:numPr>
        <w:autoSpaceDE w:val="0"/>
        <w:autoSpaceDN w:val="0"/>
        <w:adjustRightInd w:val="0"/>
        <w:spacing w:after="0" w:line="240" w:lineRule="auto"/>
        <w:ind w:left="1440" w:hanging="720"/>
        <w:rPr>
          <w:rFonts w:ascii="Arial" w:hAnsi="Arial" w:cs="Arial"/>
          <w:color w:val="000000"/>
          <w:sz w:val="18"/>
          <w:szCs w:val="18"/>
        </w:rPr>
      </w:pPr>
      <w:r w:rsidRPr="009F67E1">
        <w:rPr>
          <w:rFonts w:ascii="Arial" w:hAnsi="Arial" w:cs="Arial"/>
          <w:color w:val="000000"/>
          <w:sz w:val="18"/>
          <w:szCs w:val="18"/>
        </w:rPr>
        <w:t>The Columbian Exchan</w:t>
      </w:r>
      <w:r w:rsidR="00D27790" w:rsidRPr="009F67E1">
        <w:rPr>
          <w:rFonts w:ascii="Arial" w:hAnsi="Arial" w:cs="Arial"/>
          <w:color w:val="000000"/>
          <w:sz w:val="18"/>
          <w:szCs w:val="18"/>
        </w:rPr>
        <w:t xml:space="preserve">ge brought </w:t>
      </w:r>
      <w:r w:rsidR="00D27790" w:rsidRPr="00DA07A6">
        <w:rPr>
          <w:rFonts w:ascii="Arial" w:hAnsi="Arial" w:cs="Arial"/>
          <w:color w:val="000000"/>
          <w:sz w:val="18"/>
          <w:szCs w:val="18"/>
          <w:u w:val="single"/>
        </w:rPr>
        <w:t>new crops to Europe</w:t>
      </w:r>
      <w:r w:rsidRPr="009F67E1">
        <w:rPr>
          <w:rFonts w:ascii="Arial" w:hAnsi="Arial" w:cs="Arial"/>
          <w:color w:val="000000"/>
          <w:sz w:val="18"/>
          <w:szCs w:val="18"/>
        </w:rPr>
        <w:t xml:space="preserve"> from the Americas, stimulating European population growth, and </w:t>
      </w:r>
      <w:r w:rsidRPr="00DA07A6">
        <w:rPr>
          <w:rFonts w:ascii="Arial" w:hAnsi="Arial" w:cs="Arial"/>
          <w:color w:val="000000"/>
          <w:sz w:val="18"/>
          <w:szCs w:val="18"/>
          <w:u w:val="single"/>
        </w:rPr>
        <w:t>new sources of mineral wealth</w:t>
      </w:r>
      <w:r w:rsidRPr="009F67E1">
        <w:rPr>
          <w:rFonts w:ascii="Arial" w:hAnsi="Arial" w:cs="Arial"/>
          <w:color w:val="000000"/>
          <w:sz w:val="18"/>
          <w:szCs w:val="18"/>
        </w:rPr>
        <w:t>, which facilitated the European shift from feudalism to capitalism</w:t>
      </w:r>
      <w:r w:rsidR="00DA07A6">
        <w:rPr>
          <w:rFonts w:ascii="Arial" w:hAnsi="Arial" w:cs="Arial"/>
          <w:color w:val="000000"/>
          <w:sz w:val="18"/>
          <w:szCs w:val="18"/>
        </w:rPr>
        <w:t xml:space="preserve"> (Give one specific example of crops and mineral wealth)</w:t>
      </w:r>
      <w:r w:rsidRPr="009F67E1">
        <w:rPr>
          <w:rFonts w:ascii="Arial" w:hAnsi="Arial" w:cs="Arial"/>
          <w:color w:val="000000"/>
          <w:sz w:val="18"/>
          <w:szCs w:val="18"/>
        </w:rPr>
        <w:t>.</w:t>
      </w:r>
    </w:p>
    <w:p w:rsidR="003458FD" w:rsidRPr="009F67E1" w:rsidRDefault="003458FD" w:rsidP="003458FD">
      <w:pPr>
        <w:autoSpaceDE w:val="0"/>
        <w:autoSpaceDN w:val="0"/>
        <w:adjustRightInd w:val="0"/>
        <w:spacing w:after="0" w:line="240" w:lineRule="auto"/>
        <w:rPr>
          <w:rFonts w:ascii="Arial" w:hAnsi="Arial" w:cs="Arial"/>
          <w:b/>
          <w:color w:val="000000"/>
          <w:sz w:val="18"/>
          <w:szCs w:val="18"/>
        </w:rPr>
      </w:pPr>
    </w:p>
    <w:p w:rsidR="00D27790" w:rsidRPr="00AB2148" w:rsidRDefault="00AB2148" w:rsidP="00D27790">
      <w:pPr>
        <w:autoSpaceDE w:val="0"/>
        <w:autoSpaceDN w:val="0"/>
        <w:adjustRightInd w:val="0"/>
        <w:spacing w:after="0" w:line="240" w:lineRule="auto"/>
        <w:ind w:left="720" w:firstLine="720"/>
        <w:rPr>
          <w:rFonts w:ascii="Arial" w:hAnsi="Arial" w:cs="Arial"/>
          <w:color w:val="000000"/>
          <w:sz w:val="18"/>
          <w:szCs w:val="18"/>
        </w:rPr>
      </w:pPr>
      <w:r w:rsidRPr="00AB2148">
        <w:rPr>
          <w:rFonts w:ascii="Arial" w:hAnsi="Arial" w:cs="Arial"/>
          <w:color w:val="000000"/>
          <w:sz w:val="18"/>
          <w:szCs w:val="18"/>
        </w:rPr>
        <w:t xml:space="preserve">Possible </w:t>
      </w:r>
      <w:r w:rsidR="003458FD" w:rsidRPr="00AB2148">
        <w:rPr>
          <w:rFonts w:ascii="Arial" w:hAnsi="Arial" w:cs="Arial"/>
          <w:color w:val="000000"/>
          <w:sz w:val="18"/>
          <w:szCs w:val="18"/>
        </w:rPr>
        <w:t xml:space="preserve">Examples:  </w:t>
      </w:r>
      <w:r w:rsidR="00D27790" w:rsidRPr="00AB2148">
        <w:rPr>
          <w:rFonts w:ascii="Arial" w:hAnsi="Arial" w:cs="Arial"/>
          <w:color w:val="000000"/>
          <w:sz w:val="18"/>
          <w:szCs w:val="18"/>
        </w:rPr>
        <w:t>Introduction of corn, potatoes</w:t>
      </w:r>
      <w:r w:rsidR="00D27790" w:rsidRPr="00AB2148">
        <w:rPr>
          <w:rFonts w:ascii="Arial" w:hAnsi="Arial" w:cs="Arial"/>
          <w:sz w:val="18"/>
          <w:szCs w:val="18"/>
        </w:rPr>
        <w:t>, and tomatoes</w:t>
      </w:r>
      <w:r w:rsidR="00E31974" w:rsidRPr="00AB2148">
        <w:rPr>
          <w:rFonts w:ascii="Arial" w:hAnsi="Arial" w:cs="Arial"/>
          <w:sz w:val="18"/>
          <w:szCs w:val="18"/>
        </w:rPr>
        <w:t xml:space="preserve"> to Europe, growth of European nation-states</w:t>
      </w:r>
    </w:p>
    <w:p w:rsidR="00295E0E" w:rsidRPr="009F67E1" w:rsidRDefault="003458FD" w:rsidP="00076CE9">
      <w:pPr>
        <w:autoSpaceDE w:val="0"/>
        <w:autoSpaceDN w:val="0"/>
        <w:adjustRightInd w:val="0"/>
        <w:spacing w:after="0" w:line="240" w:lineRule="auto"/>
        <w:ind w:left="720" w:firstLine="720"/>
        <w:rPr>
          <w:rFonts w:ascii="Arial" w:hAnsi="Arial" w:cs="Arial"/>
          <w:color w:val="000000"/>
          <w:sz w:val="18"/>
          <w:szCs w:val="18"/>
        </w:rPr>
      </w:pPr>
      <w:r w:rsidRPr="009F67E1">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3240"/>
        <w:gridCol w:w="4860"/>
        <w:gridCol w:w="6480"/>
      </w:tblGrid>
      <w:tr w:rsidR="00295E0E" w:rsidRPr="009F67E1" w:rsidTr="005A5AD8">
        <w:tc>
          <w:tcPr>
            <w:tcW w:w="324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295E0E" w:rsidRPr="009F67E1" w:rsidTr="005A5AD8">
        <w:trPr>
          <w:trHeight w:val="908"/>
        </w:trPr>
        <w:tc>
          <w:tcPr>
            <w:tcW w:w="324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Default="00295E0E"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4860" w:type="dxa"/>
          </w:tcPr>
          <w:p w:rsidR="00295E0E" w:rsidRPr="009F67E1" w:rsidRDefault="00295E0E" w:rsidP="005A5AD8">
            <w:pPr>
              <w:autoSpaceDE w:val="0"/>
              <w:autoSpaceDN w:val="0"/>
              <w:adjustRightInd w:val="0"/>
              <w:contextualSpacing/>
              <w:rPr>
                <w:rFonts w:ascii="Arial" w:hAnsi="Arial" w:cs="Arial"/>
                <w:b/>
                <w:color w:val="000000"/>
                <w:sz w:val="18"/>
                <w:szCs w:val="18"/>
              </w:rPr>
            </w:pPr>
          </w:p>
        </w:tc>
        <w:tc>
          <w:tcPr>
            <w:tcW w:w="6480" w:type="dxa"/>
          </w:tcPr>
          <w:p w:rsidR="00295E0E" w:rsidRPr="009F67E1" w:rsidRDefault="00295E0E" w:rsidP="005A5AD8">
            <w:pPr>
              <w:autoSpaceDE w:val="0"/>
              <w:autoSpaceDN w:val="0"/>
              <w:adjustRightInd w:val="0"/>
              <w:contextualSpacing/>
              <w:rPr>
                <w:rFonts w:ascii="Arial" w:hAnsi="Arial" w:cs="Arial"/>
                <w:color w:val="000000"/>
                <w:sz w:val="18"/>
                <w:szCs w:val="18"/>
              </w:rPr>
            </w:pPr>
          </w:p>
        </w:tc>
      </w:tr>
      <w:tr w:rsidR="00295E0E" w:rsidRPr="009F67E1" w:rsidTr="005A5AD8">
        <w:tc>
          <w:tcPr>
            <w:tcW w:w="324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Default="00295E0E"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486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648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r>
    </w:tbl>
    <w:p w:rsidR="00AB2148" w:rsidRPr="009F67E1" w:rsidRDefault="00AB2148" w:rsidP="003458FD">
      <w:pPr>
        <w:autoSpaceDE w:val="0"/>
        <w:autoSpaceDN w:val="0"/>
        <w:adjustRightInd w:val="0"/>
        <w:spacing w:after="0" w:line="240" w:lineRule="auto"/>
        <w:rPr>
          <w:rFonts w:ascii="Arial" w:hAnsi="Arial" w:cs="Arial"/>
          <w:color w:val="000000"/>
          <w:sz w:val="18"/>
          <w:szCs w:val="18"/>
        </w:rPr>
      </w:pPr>
    </w:p>
    <w:p w:rsidR="003458FD" w:rsidRPr="00AB2148" w:rsidRDefault="003458FD" w:rsidP="00AB2148">
      <w:pPr>
        <w:pStyle w:val="ListParagraph"/>
        <w:numPr>
          <w:ilvl w:val="0"/>
          <w:numId w:val="15"/>
        </w:numPr>
        <w:autoSpaceDE w:val="0"/>
        <w:autoSpaceDN w:val="0"/>
        <w:adjustRightInd w:val="0"/>
        <w:spacing w:after="0" w:line="240" w:lineRule="auto"/>
        <w:ind w:left="1440" w:hanging="720"/>
        <w:rPr>
          <w:rFonts w:ascii="Arial" w:hAnsi="Arial" w:cs="Arial"/>
          <w:color w:val="000000"/>
          <w:sz w:val="18"/>
          <w:szCs w:val="18"/>
        </w:rPr>
      </w:pPr>
      <w:r w:rsidRPr="00AB2148">
        <w:rPr>
          <w:rFonts w:ascii="Arial" w:hAnsi="Arial" w:cs="Arial"/>
          <w:color w:val="000000"/>
          <w:sz w:val="18"/>
          <w:szCs w:val="18"/>
        </w:rPr>
        <w:t xml:space="preserve">Improvements in </w:t>
      </w:r>
      <w:r w:rsidRPr="00DA07A6">
        <w:rPr>
          <w:rFonts w:ascii="Arial" w:hAnsi="Arial" w:cs="Arial"/>
          <w:color w:val="000000"/>
          <w:sz w:val="18"/>
          <w:szCs w:val="18"/>
          <w:u w:val="single"/>
        </w:rPr>
        <w:t>maritime technology</w:t>
      </w:r>
      <w:r w:rsidRPr="00AB2148">
        <w:rPr>
          <w:rFonts w:ascii="Arial" w:hAnsi="Arial" w:cs="Arial"/>
          <w:color w:val="000000"/>
          <w:sz w:val="18"/>
          <w:szCs w:val="18"/>
        </w:rPr>
        <w:t xml:space="preserve"> and more organized </w:t>
      </w:r>
      <w:r w:rsidRPr="00DA07A6">
        <w:rPr>
          <w:rFonts w:ascii="Arial" w:hAnsi="Arial" w:cs="Arial"/>
          <w:color w:val="000000"/>
          <w:sz w:val="18"/>
          <w:szCs w:val="18"/>
          <w:u w:val="single"/>
        </w:rPr>
        <w:t>methods for conducting international trade</w:t>
      </w:r>
      <w:r w:rsidRPr="00AB2148">
        <w:rPr>
          <w:rFonts w:ascii="Arial" w:hAnsi="Arial" w:cs="Arial"/>
          <w:color w:val="000000"/>
          <w:sz w:val="18"/>
          <w:szCs w:val="18"/>
        </w:rPr>
        <w:t xml:space="preserve">, such as </w:t>
      </w:r>
      <w:r w:rsidRPr="00AB2148">
        <w:rPr>
          <w:rFonts w:ascii="Arial" w:hAnsi="Arial" w:cs="Arial"/>
          <w:b/>
          <w:color w:val="000000"/>
          <w:sz w:val="18"/>
          <w:szCs w:val="18"/>
        </w:rPr>
        <w:t>joint-stock companies</w:t>
      </w:r>
      <w:r w:rsidRPr="00AB2148">
        <w:rPr>
          <w:rFonts w:ascii="Arial" w:hAnsi="Arial" w:cs="Arial"/>
          <w:color w:val="000000"/>
          <w:sz w:val="18"/>
          <w:szCs w:val="18"/>
        </w:rPr>
        <w:t xml:space="preserve">, helped drive </w:t>
      </w:r>
      <w:r w:rsidRPr="00DA07A6">
        <w:rPr>
          <w:rFonts w:ascii="Arial" w:hAnsi="Arial" w:cs="Arial"/>
          <w:color w:val="000000"/>
          <w:sz w:val="18"/>
          <w:szCs w:val="18"/>
          <w:u w:val="single"/>
        </w:rPr>
        <w:t>changes to economies</w:t>
      </w:r>
      <w:r w:rsidRPr="00AB2148">
        <w:rPr>
          <w:rFonts w:ascii="Arial" w:hAnsi="Arial" w:cs="Arial"/>
          <w:color w:val="000000"/>
          <w:sz w:val="18"/>
          <w:szCs w:val="18"/>
        </w:rPr>
        <w:t xml:space="preserve"> in Europe and the Americas.</w:t>
      </w:r>
      <w:r w:rsidR="00DA07A6">
        <w:rPr>
          <w:rFonts w:ascii="Arial" w:hAnsi="Arial" w:cs="Arial"/>
          <w:color w:val="000000"/>
          <w:sz w:val="18"/>
          <w:szCs w:val="18"/>
        </w:rPr>
        <w:t xml:space="preserve"> (Use one example of a new technology and one example of new method of trade and explain how each brought specific changes to Europe and the Americas).</w:t>
      </w:r>
    </w:p>
    <w:p w:rsidR="003458FD" w:rsidRPr="009F67E1" w:rsidRDefault="003458FD" w:rsidP="003458FD">
      <w:pPr>
        <w:pStyle w:val="ListParagraph"/>
        <w:autoSpaceDE w:val="0"/>
        <w:autoSpaceDN w:val="0"/>
        <w:adjustRightInd w:val="0"/>
        <w:spacing w:after="0" w:line="240" w:lineRule="auto"/>
        <w:ind w:left="1440"/>
        <w:rPr>
          <w:rFonts w:ascii="Arial" w:hAnsi="Arial" w:cs="Arial"/>
          <w:color w:val="000000"/>
          <w:sz w:val="18"/>
          <w:szCs w:val="18"/>
        </w:rPr>
      </w:pPr>
    </w:p>
    <w:p w:rsidR="003458FD" w:rsidRPr="00AB2148" w:rsidRDefault="00AB2148" w:rsidP="003458FD">
      <w:pPr>
        <w:autoSpaceDE w:val="0"/>
        <w:autoSpaceDN w:val="0"/>
        <w:adjustRightInd w:val="0"/>
        <w:spacing w:after="0" w:line="240" w:lineRule="auto"/>
        <w:ind w:left="720" w:firstLine="720"/>
        <w:rPr>
          <w:rFonts w:ascii="Arial" w:hAnsi="Arial" w:cs="Arial"/>
          <w:color w:val="000000"/>
          <w:sz w:val="18"/>
          <w:szCs w:val="18"/>
        </w:rPr>
      </w:pPr>
      <w:r w:rsidRPr="00AB2148">
        <w:rPr>
          <w:rFonts w:ascii="Arial" w:hAnsi="Arial" w:cs="Arial"/>
          <w:color w:val="000000"/>
          <w:sz w:val="18"/>
          <w:szCs w:val="18"/>
        </w:rPr>
        <w:t>Possible Examples</w:t>
      </w:r>
      <w:r w:rsidR="00E31974" w:rsidRPr="00AB2148">
        <w:rPr>
          <w:rFonts w:ascii="Arial" w:hAnsi="Arial" w:cs="Arial"/>
          <w:color w:val="000000"/>
          <w:sz w:val="18"/>
          <w:szCs w:val="18"/>
        </w:rPr>
        <w:t>:  Caravel, sextant, joint-stock trading company</w:t>
      </w:r>
    </w:p>
    <w:p w:rsidR="003458FD" w:rsidRPr="009F67E1" w:rsidRDefault="003458FD" w:rsidP="003458FD">
      <w:pPr>
        <w:pStyle w:val="ListParagraph"/>
        <w:autoSpaceDE w:val="0"/>
        <w:autoSpaceDN w:val="0"/>
        <w:adjustRightInd w:val="0"/>
        <w:spacing w:after="0" w:line="240" w:lineRule="auto"/>
        <w:ind w:left="1440"/>
        <w:rPr>
          <w:rFonts w:ascii="Arial" w:hAnsi="Arial" w:cs="Arial"/>
          <w:color w:val="000000"/>
          <w:sz w:val="18"/>
          <w:szCs w:val="18"/>
        </w:rPr>
      </w:pPr>
      <w:r w:rsidRPr="009F67E1">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3240"/>
        <w:gridCol w:w="4860"/>
        <w:gridCol w:w="6480"/>
      </w:tblGrid>
      <w:tr w:rsidR="00295E0E" w:rsidRPr="009F67E1" w:rsidTr="005A5AD8">
        <w:tc>
          <w:tcPr>
            <w:tcW w:w="324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295E0E" w:rsidRPr="009F67E1" w:rsidTr="005A5AD8">
        <w:trPr>
          <w:trHeight w:val="908"/>
        </w:trPr>
        <w:tc>
          <w:tcPr>
            <w:tcW w:w="324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Default="00295E0E"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4860" w:type="dxa"/>
          </w:tcPr>
          <w:p w:rsidR="00295E0E" w:rsidRPr="009F67E1" w:rsidRDefault="00295E0E" w:rsidP="005A5AD8">
            <w:pPr>
              <w:autoSpaceDE w:val="0"/>
              <w:autoSpaceDN w:val="0"/>
              <w:adjustRightInd w:val="0"/>
              <w:contextualSpacing/>
              <w:rPr>
                <w:rFonts w:ascii="Arial" w:hAnsi="Arial" w:cs="Arial"/>
                <w:b/>
                <w:color w:val="000000"/>
                <w:sz w:val="18"/>
                <w:szCs w:val="18"/>
              </w:rPr>
            </w:pPr>
          </w:p>
        </w:tc>
        <w:tc>
          <w:tcPr>
            <w:tcW w:w="6480" w:type="dxa"/>
          </w:tcPr>
          <w:p w:rsidR="00295E0E" w:rsidRPr="009F67E1" w:rsidRDefault="00295E0E" w:rsidP="005A5AD8">
            <w:pPr>
              <w:autoSpaceDE w:val="0"/>
              <w:autoSpaceDN w:val="0"/>
              <w:adjustRightInd w:val="0"/>
              <w:contextualSpacing/>
              <w:rPr>
                <w:rFonts w:ascii="Arial" w:hAnsi="Arial" w:cs="Arial"/>
                <w:color w:val="000000"/>
                <w:sz w:val="18"/>
                <w:szCs w:val="18"/>
              </w:rPr>
            </w:pPr>
          </w:p>
        </w:tc>
      </w:tr>
      <w:tr w:rsidR="00295E0E" w:rsidRPr="009F67E1" w:rsidTr="005A5AD8">
        <w:tc>
          <w:tcPr>
            <w:tcW w:w="324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Default="00295E0E"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486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648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r>
    </w:tbl>
    <w:p w:rsidR="00295E0E" w:rsidRPr="009F67E1" w:rsidRDefault="00295E0E" w:rsidP="003458FD">
      <w:pPr>
        <w:pStyle w:val="ListParagraph"/>
        <w:autoSpaceDE w:val="0"/>
        <w:autoSpaceDN w:val="0"/>
        <w:adjustRightInd w:val="0"/>
        <w:spacing w:after="0" w:line="240" w:lineRule="auto"/>
        <w:ind w:left="1440"/>
        <w:rPr>
          <w:rFonts w:ascii="Arial" w:hAnsi="Arial" w:cs="Arial"/>
          <w:color w:val="000000"/>
          <w:sz w:val="18"/>
          <w:szCs w:val="18"/>
        </w:rPr>
      </w:pPr>
    </w:p>
    <w:p w:rsidR="003458FD" w:rsidRPr="009F67E1" w:rsidRDefault="003458FD" w:rsidP="00D771BC">
      <w:pPr>
        <w:autoSpaceDE w:val="0"/>
        <w:autoSpaceDN w:val="0"/>
        <w:adjustRightInd w:val="0"/>
        <w:spacing w:after="0" w:line="240" w:lineRule="auto"/>
        <w:rPr>
          <w:rFonts w:ascii="Arial" w:hAnsi="Arial" w:cs="Arial"/>
          <w:color w:val="000000"/>
          <w:sz w:val="18"/>
          <w:szCs w:val="18"/>
        </w:rPr>
      </w:pPr>
      <w:r w:rsidRPr="009F67E1">
        <w:rPr>
          <w:rFonts w:ascii="Arial" w:hAnsi="Arial" w:cs="Arial"/>
          <w:color w:val="000000"/>
          <w:sz w:val="18"/>
          <w:szCs w:val="18"/>
        </w:rPr>
        <w:t>II.</w:t>
      </w:r>
      <w:r w:rsidRPr="009F67E1">
        <w:rPr>
          <w:rFonts w:ascii="Arial" w:hAnsi="Arial" w:cs="Arial"/>
          <w:color w:val="000000"/>
          <w:sz w:val="18"/>
          <w:szCs w:val="18"/>
        </w:rPr>
        <w:tab/>
        <w:t>The Columbian Exchange and development of the Spanish Empire in the Western Hemisphere resulted in extensive demographic, economic, and social changes.</w:t>
      </w:r>
    </w:p>
    <w:p w:rsidR="003458FD" w:rsidRPr="009F67E1" w:rsidRDefault="003458FD" w:rsidP="00D771BC">
      <w:pPr>
        <w:autoSpaceDE w:val="0"/>
        <w:autoSpaceDN w:val="0"/>
        <w:adjustRightInd w:val="0"/>
        <w:spacing w:after="0" w:line="240" w:lineRule="auto"/>
        <w:rPr>
          <w:rFonts w:ascii="Arial" w:hAnsi="Arial" w:cs="Arial"/>
          <w:color w:val="000000"/>
          <w:sz w:val="18"/>
          <w:szCs w:val="18"/>
        </w:rPr>
      </w:pPr>
    </w:p>
    <w:p w:rsidR="003458FD" w:rsidRPr="009F67E1" w:rsidRDefault="00E61837" w:rsidP="003458FD">
      <w:pPr>
        <w:pStyle w:val="ListParagraph"/>
        <w:numPr>
          <w:ilvl w:val="0"/>
          <w:numId w:val="16"/>
        </w:numPr>
        <w:autoSpaceDE w:val="0"/>
        <w:autoSpaceDN w:val="0"/>
        <w:adjustRightInd w:val="0"/>
        <w:spacing w:after="0" w:line="240" w:lineRule="auto"/>
        <w:rPr>
          <w:rFonts w:ascii="Arial" w:hAnsi="Arial" w:cs="Arial"/>
          <w:color w:val="000000"/>
          <w:sz w:val="18"/>
          <w:szCs w:val="18"/>
        </w:rPr>
      </w:pPr>
      <w:r w:rsidRPr="009F67E1">
        <w:rPr>
          <w:rFonts w:ascii="Arial" w:hAnsi="Arial" w:cs="Arial"/>
          <w:color w:val="000000"/>
          <w:sz w:val="18"/>
          <w:szCs w:val="18"/>
        </w:rPr>
        <w:t xml:space="preserve">Spanish exploration and conquest </w:t>
      </w:r>
      <w:r w:rsidR="003458FD" w:rsidRPr="009F67E1">
        <w:rPr>
          <w:rFonts w:ascii="Arial" w:hAnsi="Arial" w:cs="Arial"/>
          <w:color w:val="000000"/>
          <w:sz w:val="18"/>
          <w:szCs w:val="18"/>
        </w:rPr>
        <w:t xml:space="preserve">were accompanied and furthered by widespread deadly </w:t>
      </w:r>
      <w:r w:rsidR="003458FD" w:rsidRPr="009C09AC">
        <w:rPr>
          <w:rFonts w:ascii="Arial" w:hAnsi="Arial" w:cs="Arial"/>
          <w:color w:val="000000"/>
          <w:sz w:val="18"/>
          <w:szCs w:val="18"/>
          <w:u w:val="single"/>
        </w:rPr>
        <w:t>epidemics</w:t>
      </w:r>
      <w:r w:rsidR="003458FD" w:rsidRPr="009F67E1">
        <w:rPr>
          <w:rFonts w:ascii="Arial" w:hAnsi="Arial" w:cs="Arial"/>
          <w:color w:val="000000"/>
          <w:sz w:val="18"/>
          <w:szCs w:val="18"/>
        </w:rPr>
        <w:t xml:space="preserve"> that devastated native population</w:t>
      </w:r>
      <w:r w:rsidR="009E52D4" w:rsidRPr="009F67E1">
        <w:rPr>
          <w:rFonts w:ascii="Arial" w:hAnsi="Arial" w:cs="Arial"/>
          <w:color w:val="000000"/>
          <w:sz w:val="18"/>
          <w:szCs w:val="18"/>
        </w:rPr>
        <w:t xml:space="preserve">s and by the introduction of </w:t>
      </w:r>
      <w:r w:rsidR="009E52D4" w:rsidRPr="009C09AC">
        <w:rPr>
          <w:rFonts w:ascii="Arial" w:hAnsi="Arial" w:cs="Arial"/>
          <w:color w:val="000000"/>
          <w:sz w:val="18"/>
          <w:szCs w:val="18"/>
          <w:u w:val="single"/>
        </w:rPr>
        <w:t>cr</w:t>
      </w:r>
      <w:r w:rsidR="003458FD" w:rsidRPr="009C09AC">
        <w:rPr>
          <w:rFonts w:ascii="Arial" w:hAnsi="Arial" w:cs="Arial"/>
          <w:color w:val="000000"/>
          <w:sz w:val="18"/>
          <w:szCs w:val="18"/>
          <w:u w:val="single"/>
        </w:rPr>
        <w:t>ops and animals not found in the Americas</w:t>
      </w:r>
      <w:r w:rsidR="003458FD" w:rsidRPr="009F67E1">
        <w:rPr>
          <w:rFonts w:ascii="Arial" w:hAnsi="Arial" w:cs="Arial"/>
          <w:color w:val="000000"/>
          <w:sz w:val="18"/>
          <w:szCs w:val="18"/>
        </w:rPr>
        <w:t>.</w:t>
      </w:r>
      <w:r w:rsidR="009C09AC">
        <w:rPr>
          <w:rFonts w:ascii="Arial" w:hAnsi="Arial" w:cs="Arial"/>
          <w:color w:val="000000"/>
          <w:sz w:val="18"/>
          <w:szCs w:val="18"/>
        </w:rPr>
        <w:t xml:space="preserve"> (Give one example of each)</w:t>
      </w:r>
    </w:p>
    <w:p w:rsidR="003458FD" w:rsidRPr="009F67E1" w:rsidRDefault="003458FD" w:rsidP="003458FD">
      <w:pPr>
        <w:autoSpaceDE w:val="0"/>
        <w:autoSpaceDN w:val="0"/>
        <w:adjustRightInd w:val="0"/>
        <w:spacing w:after="0" w:line="240" w:lineRule="auto"/>
        <w:rPr>
          <w:rFonts w:ascii="Arial" w:hAnsi="Arial" w:cs="Arial"/>
          <w:color w:val="000000"/>
          <w:sz w:val="18"/>
          <w:szCs w:val="18"/>
        </w:rPr>
      </w:pPr>
    </w:p>
    <w:p w:rsidR="009E52D4" w:rsidRPr="00AB2148" w:rsidRDefault="00AB2148" w:rsidP="009E52D4">
      <w:pPr>
        <w:autoSpaceDE w:val="0"/>
        <w:autoSpaceDN w:val="0"/>
        <w:adjustRightInd w:val="0"/>
        <w:spacing w:after="0" w:line="240" w:lineRule="auto"/>
        <w:ind w:left="720" w:firstLine="720"/>
        <w:rPr>
          <w:rFonts w:ascii="Arial" w:hAnsi="Arial" w:cs="Arial"/>
          <w:sz w:val="18"/>
          <w:szCs w:val="18"/>
        </w:rPr>
      </w:pPr>
      <w:r w:rsidRPr="00AB2148">
        <w:rPr>
          <w:rFonts w:ascii="Arial" w:hAnsi="Arial" w:cs="Arial"/>
          <w:color w:val="000000"/>
          <w:sz w:val="18"/>
          <w:szCs w:val="18"/>
        </w:rPr>
        <w:t>Possible Examples</w:t>
      </w:r>
      <w:r w:rsidR="003458FD" w:rsidRPr="00AB2148">
        <w:rPr>
          <w:rFonts w:ascii="Arial" w:hAnsi="Arial" w:cs="Arial"/>
          <w:sz w:val="18"/>
          <w:szCs w:val="18"/>
        </w:rPr>
        <w:t xml:space="preserve">:  </w:t>
      </w:r>
      <w:r w:rsidR="009E52D4" w:rsidRPr="00AB2148">
        <w:rPr>
          <w:rFonts w:ascii="Arial" w:hAnsi="Arial" w:cs="Arial"/>
          <w:sz w:val="18"/>
          <w:szCs w:val="18"/>
        </w:rPr>
        <w:t>Spread of smallpox;</w:t>
      </w:r>
      <w:r w:rsidR="009E52D4" w:rsidRPr="00AB2148">
        <w:rPr>
          <w:rFonts w:ascii="Arial" w:hAnsi="Arial" w:cs="Arial"/>
          <w:color w:val="000000"/>
          <w:sz w:val="18"/>
          <w:szCs w:val="18"/>
        </w:rPr>
        <w:t xml:space="preserve"> European introduction of horses, rice, </w:t>
      </w:r>
      <w:r w:rsidR="009E52D4" w:rsidRPr="00AB2148">
        <w:rPr>
          <w:rFonts w:ascii="Arial" w:hAnsi="Arial" w:cs="Arial"/>
          <w:sz w:val="18"/>
          <w:szCs w:val="18"/>
        </w:rPr>
        <w:t>wheat, and oxen to the New World; bison hunting on the Great Plains</w:t>
      </w:r>
    </w:p>
    <w:p w:rsidR="003458FD" w:rsidRPr="009F67E1" w:rsidRDefault="003458FD" w:rsidP="003458FD">
      <w:pPr>
        <w:pStyle w:val="ListParagraph"/>
        <w:autoSpaceDE w:val="0"/>
        <w:autoSpaceDN w:val="0"/>
        <w:adjustRightInd w:val="0"/>
        <w:spacing w:after="0" w:line="240" w:lineRule="auto"/>
        <w:ind w:left="1440"/>
        <w:rPr>
          <w:rFonts w:ascii="Arial" w:hAnsi="Arial" w:cs="Arial"/>
          <w:color w:val="000000"/>
          <w:sz w:val="18"/>
          <w:szCs w:val="18"/>
        </w:rPr>
      </w:pPr>
      <w:r w:rsidRPr="009F67E1">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3240"/>
        <w:gridCol w:w="4860"/>
        <w:gridCol w:w="6480"/>
      </w:tblGrid>
      <w:tr w:rsidR="00295E0E" w:rsidRPr="009F67E1" w:rsidTr="005A5AD8">
        <w:tc>
          <w:tcPr>
            <w:tcW w:w="324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295E0E" w:rsidRPr="009F67E1" w:rsidTr="005A5AD8">
        <w:trPr>
          <w:trHeight w:val="908"/>
        </w:trPr>
        <w:tc>
          <w:tcPr>
            <w:tcW w:w="324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Default="00295E0E"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4860" w:type="dxa"/>
          </w:tcPr>
          <w:p w:rsidR="00295E0E" w:rsidRPr="009F67E1" w:rsidRDefault="00295E0E" w:rsidP="005A5AD8">
            <w:pPr>
              <w:autoSpaceDE w:val="0"/>
              <w:autoSpaceDN w:val="0"/>
              <w:adjustRightInd w:val="0"/>
              <w:contextualSpacing/>
              <w:rPr>
                <w:rFonts w:ascii="Arial" w:hAnsi="Arial" w:cs="Arial"/>
                <w:b/>
                <w:color w:val="000000"/>
                <w:sz w:val="18"/>
                <w:szCs w:val="18"/>
              </w:rPr>
            </w:pPr>
          </w:p>
        </w:tc>
        <w:tc>
          <w:tcPr>
            <w:tcW w:w="6480" w:type="dxa"/>
          </w:tcPr>
          <w:p w:rsidR="00295E0E" w:rsidRPr="009F67E1" w:rsidRDefault="00295E0E" w:rsidP="005A5AD8">
            <w:pPr>
              <w:autoSpaceDE w:val="0"/>
              <w:autoSpaceDN w:val="0"/>
              <w:adjustRightInd w:val="0"/>
              <w:contextualSpacing/>
              <w:rPr>
                <w:rFonts w:ascii="Arial" w:hAnsi="Arial" w:cs="Arial"/>
                <w:color w:val="000000"/>
                <w:sz w:val="18"/>
                <w:szCs w:val="18"/>
              </w:rPr>
            </w:pPr>
          </w:p>
        </w:tc>
      </w:tr>
      <w:tr w:rsidR="00295E0E" w:rsidRPr="009F67E1" w:rsidTr="005A5AD8">
        <w:tc>
          <w:tcPr>
            <w:tcW w:w="324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Default="00295E0E"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486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c>
          <w:tcPr>
            <w:tcW w:w="6480" w:type="dxa"/>
          </w:tcPr>
          <w:p w:rsidR="00295E0E" w:rsidRPr="009F67E1" w:rsidRDefault="00295E0E" w:rsidP="005A5AD8">
            <w:pPr>
              <w:autoSpaceDE w:val="0"/>
              <w:autoSpaceDN w:val="0"/>
              <w:adjustRightInd w:val="0"/>
              <w:contextualSpacing/>
              <w:jc w:val="center"/>
              <w:rPr>
                <w:rFonts w:ascii="Arial" w:hAnsi="Arial" w:cs="Arial"/>
                <w:b/>
                <w:color w:val="000000"/>
                <w:sz w:val="18"/>
                <w:szCs w:val="18"/>
              </w:rPr>
            </w:pPr>
          </w:p>
        </w:tc>
      </w:tr>
    </w:tbl>
    <w:p w:rsidR="00AB2148" w:rsidRDefault="003458FD" w:rsidP="004443F6">
      <w:pPr>
        <w:pStyle w:val="ListParagraph"/>
        <w:numPr>
          <w:ilvl w:val="0"/>
          <w:numId w:val="16"/>
        </w:numPr>
        <w:autoSpaceDE w:val="0"/>
        <w:autoSpaceDN w:val="0"/>
        <w:adjustRightInd w:val="0"/>
        <w:spacing w:after="0" w:line="240" w:lineRule="auto"/>
        <w:rPr>
          <w:rFonts w:ascii="Arial" w:hAnsi="Arial" w:cs="Arial"/>
          <w:color w:val="000000"/>
          <w:sz w:val="18"/>
          <w:szCs w:val="18"/>
        </w:rPr>
      </w:pPr>
      <w:r w:rsidRPr="00AB2148">
        <w:rPr>
          <w:rFonts w:ascii="Arial" w:hAnsi="Arial" w:cs="Arial"/>
          <w:color w:val="000000"/>
          <w:sz w:val="18"/>
          <w:szCs w:val="18"/>
        </w:rPr>
        <w:t xml:space="preserve">In the </w:t>
      </w:r>
      <w:r w:rsidRPr="00AB2148">
        <w:rPr>
          <w:rFonts w:ascii="Arial" w:hAnsi="Arial" w:cs="Arial"/>
          <w:b/>
          <w:color w:val="000000"/>
          <w:sz w:val="18"/>
          <w:szCs w:val="18"/>
        </w:rPr>
        <w:t>encomienda system</w:t>
      </w:r>
      <w:r w:rsidRPr="00AB2148">
        <w:rPr>
          <w:rFonts w:ascii="Arial" w:hAnsi="Arial" w:cs="Arial"/>
          <w:color w:val="000000"/>
          <w:sz w:val="18"/>
          <w:szCs w:val="18"/>
        </w:rPr>
        <w:t>, Spanish colonial economies marshaled Native American labor to support plantation-based agriculture and extract precious metals and other resources</w:t>
      </w:r>
      <w:r w:rsidR="00E61837" w:rsidRPr="00AB2148">
        <w:rPr>
          <w:rFonts w:ascii="Arial" w:hAnsi="Arial" w:cs="Arial"/>
          <w:color w:val="000000"/>
          <w:sz w:val="18"/>
          <w:szCs w:val="18"/>
        </w:rPr>
        <w:t>.</w:t>
      </w:r>
      <w:r w:rsidR="00D771BC" w:rsidRPr="00AB2148">
        <w:rPr>
          <w:rFonts w:ascii="Arial" w:hAnsi="Arial" w:cs="Arial"/>
          <w:color w:val="000000"/>
          <w:sz w:val="18"/>
          <w:szCs w:val="18"/>
        </w:rPr>
        <w:t xml:space="preserve">  </w:t>
      </w:r>
    </w:p>
    <w:p w:rsidR="00AB2148" w:rsidRPr="00AB2148" w:rsidRDefault="00AB2148" w:rsidP="00AB2148">
      <w:pPr>
        <w:pStyle w:val="ListParagraph"/>
        <w:autoSpaceDE w:val="0"/>
        <w:autoSpaceDN w:val="0"/>
        <w:adjustRightInd w:val="0"/>
        <w:spacing w:after="0" w:line="240" w:lineRule="auto"/>
        <w:ind w:left="1440"/>
        <w:rPr>
          <w:rFonts w:ascii="Arial" w:hAnsi="Arial" w:cs="Arial"/>
          <w:color w:val="000000"/>
          <w:sz w:val="18"/>
          <w:szCs w:val="18"/>
        </w:rPr>
      </w:pPr>
    </w:p>
    <w:p w:rsidR="009E52D4" w:rsidRPr="00AB2148" w:rsidRDefault="00AB2148" w:rsidP="009E52D4">
      <w:pPr>
        <w:pStyle w:val="ListParagraph"/>
        <w:autoSpaceDE w:val="0"/>
        <w:autoSpaceDN w:val="0"/>
        <w:adjustRightInd w:val="0"/>
        <w:spacing w:after="0" w:line="240" w:lineRule="auto"/>
        <w:ind w:left="1440"/>
        <w:rPr>
          <w:rFonts w:ascii="Arial" w:hAnsi="Arial" w:cs="Arial"/>
          <w:color w:val="000000"/>
          <w:sz w:val="18"/>
          <w:szCs w:val="18"/>
        </w:rPr>
      </w:pPr>
      <w:r w:rsidRPr="00AB2148">
        <w:rPr>
          <w:rFonts w:ascii="Arial" w:hAnsi="Arial" w:cs="Arial"/>
          <w:color w:val="000000"/>
          <w:sz w:val="18"/>
          <w:szCs w:val="18"/>
        </w:rPr>
        <w:t>Possible Examples</w:t>
      </w:r>
      <w:r w:rsidR="008D4C2F" w:rsidRPr="00AB2148">
        <w:rPr>
          <w:rFonts w:ascii="Arial" w:hAnsi="Arial" w:cs="Arial"/>
          <w:color w:val="000000"/>
          <w:sz w:val="18"/>
          <w:szCs w:val="18"/>
        </w:rPr>
        <w:t xml:space="preserve">:  </w:t>
      </w:r>
      <w:r w:rsidR="009E52D4" w:rsidRPr="00AB2148">
        <w:rPr>
          <w:rFonts w:ascii="Arial" w:hAnsi="Arial" w:cs="Arial"/>
          <w:color w:val="000000"/>
          <w:sz w:val="18"/>
          <w:szCs w:val="18"/>
        </w:rPr>
        <w:t>Sugar plantations, silver mines, Black Legend</w:t>
      </w:r>
    </w:p>
    <w:p w:rsidR="00AB2148" w:rsidRDefault="00AB2148" w:rsidP="009E52D4">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3240"/>
        <w:gridCol w:w="4860"/>
        <w:gridCol w:w="6480"/>
      </w:tblGrid>
      <w:tr w:rsidR="00AB2148" w:rsidRPr="009F67E1" w:rsidTr="005A5AD8">
        <w:tc>
          <w:tcPr>
            <w:tcW w:w="324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B2148" w:rsidRPr="009F67E1" w:rsidTr="005A5AD8">
        <w:trPr>
          <w:trHeight w:val="908"/>
        </w:trPr>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4A5714" w:rsidRDefault="004A5714" w:rsidP="005A5AD8">
            <w:pPr>
              <w:autoSpaceDE w:val="0"/>
              <w:autoSpaceDN w:val="0"/>
              <w:adjustRightInd w:val="0"/>
              <w:contextualSpacing/>
              <w:jc w:val="center"/>
              <w:rPr>
                <w:rFonts w:ascii="Arial" w:hAnsi="Arial" w:cs="Arial"/>
                <w:b/>
                <w:color w:val="000000"/>
                <w:sz w:val="18"/>
                <w:szCs w:val="18"/>
              </w:rPr>
            </w:pPr>
          </w:p>
          <w:p w:rsidR="004A5714" w:rsidRPr="009F67E1" w:rsidRDefault="004A5714"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rPr>
                <w:rFonts w:ascii="Arial" w:hAnsi="Arial" w:cs="Arial"/>
                <w:color w:val="000000"/>
                <w:sz w:val="18"/>
                <w:szCs w:val="18"/>
              </w:rPr>
            </w:pPr>
          </w:p>
        </w:tc>
      </w:tr>
      <w:tr w:rsidR="00AB2148" w:rsidRPr="009F67E1" w:rsidTr="005A5AD8">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r>
    </w:tbl>
    <w:p w:rsidR="00B13ED9" w:rsidRPr="00D00015" w:rsidRDefault="009E52D4" w:rsidP="00D00015">
      <w:pPr>
        <w:autoSpaceDE w:val="0"/>
        <w:autoSpaceDN w:val="0"/>
        <w:adjustRightInd w:val="0"/>
        <w:spacing w:after="0" w:line="240" w:lineRule="auto"/>
        <w:ind w:left="1440" w:hanging="720"/>
        <w:rPr>
          <w:rFonts w:ascii="Arial" w:hAnsi="Arial" w:cs="Arial"/>
          <w:color w:val="000000"/>
          <w:sz w:val="18"/>
          <w:szCs w:val="18"/>
        </w:rPr>
      </w:pPr>
      <w:r w:rsidRPr="00D00015">
        <w:rPr>
          <w:rFonts w:ascii="Arial" w:hAnsi="Arial" w:cs="Arial"/>
          <w:color w:val="000000"/>
          <w:sz w:val="18"/>
          <w:szCs w:val="18"/>
        </w:rPr>
        <w:lastRenderedPageBreak/>
        <w:t>C</w:t>
      </w:r>
      <w:r w:rsidR="00E61837" w:rsidRPr="00D00015">
        <w:rPr>
          <w:rFonts w:ascii="Arial" w:hAnsi="Arial" w:cs="Arial"/>
          <w:color w:val="000000"/>
          <w:sz w:val="18"/>
          <w:szCs w:val="18"/>
        </w:rPr>
        <w:t xml:space="preserve">. </w:t>
      </w:r>
      <w:r w:rsidR="00D771BC" w:rsidRPr="00D00015">
        <w:rPr>
          <w:rFonts w:ascii="Arial" w:hAnsi="Arial" w:cs="Arial"/>
          <w:color w:val="000000"/>
          <w:sz w:val="18"/>
          <w:szCs w:val="18"/>
        </w:rPr>
        <w:tab/>
      </w:r>
      <w:r w:rsidRPr="00D00015">
        <w:rPr>
          <w:rFonts w:ascii="Arial" w:hAnsi="Arial" w:cs="Arial"/>
          <w:color w:val="000000"/>
          <w:sz w:val="18"/>
          <w:szCs w:val="18"/>
        </w:rPr>
        <w:t xml:space="preserve">European traders </w:t>
      </w:r>
      <w:r w:rsidR="00E61837" w:rsidRPr="00D00015">
        <w:rPr>
          <w:rFonts w:ascii="Arial" w:hAnsi="Arial" w:cs="Arial"/>
          <w:color w:val="000000"/>
          <w:sz w:val="18"/>
          <w:szCs w:val="18"/>
        </w:rPr>
        <w:t>partnered with</w:t>
      </w:r>
      <w:r w:rsidR="00800DE5" w:rsidRPr="00D00015">
        <w:rPr>
          <w:rFonts w:ascii="Arial" w:hAnsi="Arial" w:cs="Arial"/>
          <w:color w:val="000000"/>
          <w:sz w:val="18"/>
          <w:szCs w:val="18"/>
        </w:rPr>
        <w:t xml:space="preserve"> </w:t>
      </w:r>
      <w:r w:rsidR="00E61837" w:rsidRPr="00D00015">
        <w:rPr>
          <w:rFonts w:ascii="Arial" w:hAnsi="Arial" w:cs="Arial"/>
          <w:color w:val="000000"/>
          <w:sz w:val="18"/>
          <w:szCs w:val="18"/>
        </w:rPr>
        <w:t xml:space="preserve">some African groups </w:t>
      </w:r>
      <w:r w:rsidRPr="00D00015">
        <w:rPr>
          <w:rFonts w:ascii="Arial" w:hAnsi="Arial" w:cs="Arial"/>
          <w:color w:val="000000"/>
          <w:sz w:val="18"/>
          <w:szCs w:val="18"/>
        </w:rPr>
        <w:t xml:space="preserve">who practiced slavery to forcibly extract </w:t>
      </w:r>
      <w:r w:rsidR="00E61837" w:rsidRPr="00D00015">
        <w:rPr>
          <w:rFonts w:ascii="Arial" w:hAnsi="Arial" w:cs="Arial"/>
          <w:color w:val="000000"/>
          <w:sz w:val="18"/>
          <w:szCs w:val="18"/>
        </w:rPr>
        <w:t>slave labor for the</w:t>
      </w:r>
      <w:r w:rsidRPr="00D00015">
        <w:rPr>
          <w:rFonts w:ascii="Arial" w:hAnsi="Arial" w:cs="Arial"/>
          <w:color w:val="000000"/>
          <w:sz w:val="18"/>
          <w:szCs w:val="18"/>
        </w:rPr>
        <w:t xml:space="preserve"> </w:t>
      </w:r>
      <w:r w:rsidR="00E61837" w:rsidRPr="00D00015">
        <w:rPr>
          <w:rFonts w:ascii="Arial" w:hAnsi="Arial" w:cs="Arial"/>
          <w:color w:val="000000"/>
          <w:sz w:val="18"/>
          <w:szCs w:val="18"/>
        </w:rPr>
        <w:t>Americas.</w:t>
      </w:r>
      <w:r w:rsidR="007569CE" w:rsidRPr="00D00015">
        <w:rPr>
          <w:rFonts w:ascii="Arial" w:hAnsi="Arial" w:cs="Arial"/>
          <w:b/>
          <w:color w:val="000000"/>
          <w:sz w:val="18"/>
          <w:szCs w:val="18"/>
        </w:rPr>
        <w:t xml:space="preserve"> </w:t>
      </w:r>
      <w:r w:rsidRPr="00D00015">
        <w:rPr>
          <w:rFonts w:ascii="Arial" w:hAnsi="Arial" w:cs="Arial"/>
          <w:color w:val="000000"/>
          <w:sz w:val="18"/>
          <w:szCs w:val="18"/>
        </w:rPr>
        <w:t>The Spanish imported enslaved Africans to labor in plantation agriculture and mining.</w:t>
      </w:r>
    </w:p>
    <w:p w:rsidR="008D4C2F" w:rsidRPr="009F67E1" w:rsidRDefault="00B13ED9" w:rsidP="007569CE">
      <w:pPr>
        <w:autoSpaceDE w:val="0"/>
        <w:autoSpaceDN w:val="0"/>
        <w:adjustRightInd w:val="0"/>
        <w:spacing w:after="0" w:line="240" w:lineRule="auto"/>
        <w:rPr>
          <w:rFonts w:ascii="Arial" w:hAnsi="Arial" w:cs="Arial"/>
          <w:b/>
          <w:color w:val="000000"/>
          <w:sz w:val="18"/>
          <w:szCs w:val="18"/>
        </w:rPr>
      </w:pPr>
      <w:r w:rsidRPr="009F67E1">
        <w:rPr>
          <w:rFonts w:ascii="Arial" w:hAnsi="Arial" w:cs="Arial"/>
          <w:b/>
          <w:color w:val="000000"/>
          <w:sz w:val="18"/>
          <w:szCs w:val="18"/>
        </w:rPr>
        <w:tab/>
      </w:r>
      <w:r w:rsidRPr="009F67E1">
        <w:rPr>
          <w:rFonts w:ascii="Arial" w:hAnsi="Arial" w:cs="Arial"/>
          <w:b/>
          <w:color w:val="000000"/>
          <w:sz w:val="18"/>
          <w:szCs w:val="18"/>
        </w:rPr>
        <w:tab/>
      </w:r>
    </w:p>
    <w:p w:rsidR="007569CE" w:rsidRPr="00AB2148" w:rsidRDefault="00AB2148" w:rsidP="008D4C2F">
      <w:pPr>
        <w:autoSpaceDE w:val="0"/>
        <w:autoSpaceDN w:val="0"/>
        <w:adjustRightInd w:val="0"/>
        <w:spacing w:after="0" w:line="240" w:lineRule="auto"/>
        <w:ind w:left="720" w:firstLine="720"/>
        <w:rPr>
          <w:rFonts w:ascii="Arial" w:hAnsi="Arial" w:cs="Arial"/>
          <w:color w:val="000000"/>
          <w:sz w:val="18"/>
          <w:szCs w:val="18"/>
        </w:rPr>
      </w:pPr>
      <w:r w:rsidRPr="00AB2148">
        <w:rPr>
          <w:rFonts w:ascii="Arial" w:hAnsi="Arial" w:cs="Arial"/>
          <w:color w:val="000000"/>
          <w:sz w:val="18"/>
          <w:szCs w:val="18"/>
        </w:rPr>
        <w:t>Possible Examples</w:t>
      </w:r>
      <w:r w:rsidR="008D4C2F" w:rsidRPr="00AB2148">
        <w:rPr>
          <w:rFonts w:ascii="Arial" w:hAnsi="Arial" w:cs="Arial"/>
          <w:color w:val="000000"/>
          <w:sz w:val="18"/>
          <w:szCs w:val="18"/>
        </w:rPr>
        <w:t xml:space="preserve">: </w:t>
      </w:r>
      <w:r w:rsidR="00E31974" w:rsidRPr="00AB2148">
        <w:rPr>
          <w:rFonts w:ascii="Arial" w:hAnsi="Arial" w:cs="Arial"/>
          <w:color w:val="000000"/>
          <w:sz w:val="18"/>
          <w:szCs w:val="18"/>
        </w:rPr>
        <w:t>Line of Demarcation, Middle Passage</w:t>
      </w:r>
    </w:p>
    <w:p w:rsidR="004B48C8" w:rsidRPr="009F67E1" w:rsidRDefault="004B48C8" w:rsidP="004B48C8">
      <w:pPr>
        <w:pStyle w:val="ListParagraph"/>
        <w:autoSpaceDE w:val="0"/>
        <w:autoSpaceDN w:val="0"/>
        <w:adjustRightInd w:val="0"/>
        <w:spacing w:after="0" w:line="240" w:lineRule="auto"/>
        <w:ind w:left="1440"/>
        <w:rPr>
          <w:rFonts w:ascii="Arial" w:hAnsi="Arial" w:cs="Arial"/>
          <w:color w:val="000000"/>
          <w:sz w:val="18"/>
          <w:szCs w:val="18"/>
        </w:rPr>
      </w:pPr>
      <w:r w:rsidRPr="009F67E1">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3240"/>
        <w:gridCol w:w="4860"/>
        <w:gridCol w:w="6480"/>
      </w:tblGrid>
      <w:tr w:rsidR="00AB2148" w:rsidRPr="009F67E1" w:rsidTr="005A5AD8">
        <w:tc>
          <w:tcPr>
            <w:tcW w:w="324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B2148" w:rsidRPr="009F67E1" w:rsidTr="005A5AD8">
        <w:trPr>
          <w:trHeight w:val="908"/>
        </w:trPr>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rPr>
                <w:rFonts w:ascii="Arial" w:hAnsi="Arial" w:cs="Arial"/>
                <w:color w:val="000000"/>
                <w:sz w:val="18"/>
                <w:szCs w:val="18"/>
              </w:rPr>
            </w:pPr>
          </w:p>
        </w:tc>
      </w:tr>
      <w:tr w:rsidR="00AB2148" w:rsidRPr="009F67E1" w:rsidTr="005A5AD8">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r>
    </w:tbl>
    <w:p w:rsidR="004B48C8" w:rsidRPr="009F67E1" w:rsidRDefault="004B48C8" w:rsidP="00C303DE">
      <w:pPr>
        <w:autoSpaceDE w:val="0"/>
        <w:autoSpaceDN w:val="0"/>
        <w:adjustRightInd w:val="0"/>
        <w:spacing w:after="0" w:line="240" w:lineRule="auto"/>
        <w:rPr>
          <w:rFonts w:ascii="Arial" w:hAnsi="Arial" w:cs="Arial"/>
          <w:color w:val="000000"/>
          <w:sz w:val="18"/>
          <w:szCs w:val="18"/>
        </w:rPr>
      </w:pPr>
    </w:p>
    <w:p w:rsidR="00D771BC" w:rsidRPr="009F67E1" w:rsidRDefault="009E52D4" w:rsidP="009E52D4">
      <w:pPr>
        <w:pStyle w:val="ListParagraph"/>
        <w:numPr>
          <w:ilvl w:val="0"/>
          <w:numId w:val="17"/>
        </w:numPr>
        <w:autoSpaceDE w:val="0"/>
        <w:autoSpaceDN w:val="0"/>
        <w:adjustRightInd w:val="0"/>
        <w:spacing w:after="0" w:line="240" w:lineRule="auto"/>
        <w:rPr>
          <w:rFonts w:ascii="Arial" w:hAnsi="Arial" w:cs="Arial"/>
          <w:color w:val="000000"/>
          <w:sz w:val="18"/>
          <w:szCs w:val="18"/>
        </w:rPr>
      </w:pPr>
      <w:r w:rsidRPr="009F67E1">
        <w:rPr>
          <w:rFonts w:ascii="Arial" w:hAnsi="Arial" w:cs="Arial"/>
          <w:color w:val="000000"/>
          <w:sz w:val="18"/>
          <w:szCs w:val="18"/>
        </w:rPr>
        <w:t xml:space="preserve">The Spanish developed a </w:t>
      </w:r>
      <w:r w:rsidRPr="009F67E1">
        <w:rPr>
          <w:rFonts w:ascii="Arial" w:hAnsi="Arial" w:cs="Arial"/>
          <w:b/>
          <w:color w:val="000000"/>
          <w:sz w:val="18"/>
          <w:szCs w:val="18"/>
        </w:rPr>
        <w:t xml:space="preserve">caste </w:t>
      </w:r>
      <w:r w:rsidRPr="00AB2148">
        <w:rPr>
          <w:rFonts w:ascii="Arial" w:hAnsi="Arial" w:cs="Arial"/>
          <w:b/>
          <w:color w:val="000000"/>
          <w:sz w:val="18"/>
          <w:szCs w:val="18"/>
        </w:rPr>
        <w:t>system</w:t>
      </w:r>
      <w:r w:rsidRPr="009F67E1">
        <w:rPr>
          <w:rFonts w:ascii="Arial" w:hAnsi="Arial" w:cs="Arial"/>
          <w:color w:val="000000"/>
          <w:sz w:val="18"/>
          <w:szCs w:val="18"/>
        </w:rPr>
        <w:t xml:space="preserve"> that incorporated, and carefully defined the status of, the diverse population of </w:t>
      </w:r>
      <w:r w:rsidRPr="00076CE9">
        <w:rPr>
          <w:rFonts w:ascii="Arial" w:hAnsi="Arial" w:cs="Arial"/>
          <w:color w:val="000000"/>
          <w:sz w:val="18"/>
          <w:szCs w:val="18"/>
          <w:u w:val="single"/>
        </w:rPr>
        <w:t>Europeans</w:t>
      </w:r>
      <w:r w:rsidRPr="009F67E1">
        <w:rPr>
          <w:rFonts w:ascii="Arial" w:hAnsi="Arial" w:cs="Arial"/>
          <w:color w:val="000000"/>
          <w:sz w:val="18"/>
          <w:szCs w:val="18"/>
        </w:rPr>
        <w:t xml:space="preserve">, </w:t>
      </w:r>
      <w:r w:rsidRPr="00076CE9">
        <w:rPr>
          <w:rFonts w:ascii="Arial" w:hAnsi="Arial" w:cs="Arial"/>
          <w:color w:val="000000"/>
          <w:sz w:val="18"/>
          <w:szCs w:val="18"/>
          <w:u w:val="single"/>
        </w:rPr>
        <w:t>Africans</w:t>
      </w:r>
      <w:r w:rsidRPr="009F67E1">
        <w:rPr>
          <w:rFonts w:ascii="Arial" w:hAnsi="Arial" w:cs="Arial"/>
          <w:color w:val="000000"/>
          <w:sz w:val="18"/>
          <w:szCs w:val="18"/>
        </w:rPr>
        <w:t xml:space="preserve">, and </w:t>
      </w:r>
      <w:r w:rsidRPr="00076CE9">
        <w:rPr>
          <w:rFonts w:ascii="Arial" w:hAnsi="Arial" w:cs="Arial"/>
          <w:color w:val="000000"/>
          <w:sz w:val="18"/>
          <w:szCs w:val="18"/>
          <w:u w:val="single"/>
        </w:rPr>
        <w:t>Native</w:t>
      </w:r>
      <w:r w:rsidR="00AB2148" w:rsidRPr="00076CE9">
        <w:rPr>
          <w:rFonts w:ascii="Arial" w:hAnsi="Arial" w:cs="Arial"/>
          <w:color w:val="000000"/>
          <w:sz w:val="18"/>
          <w:szCs w:val="18"/>
          <w:u w:val="single"/>
        </w:rPr>
        <w:t> </w:t>
      </w:r>
      <w:r w:rsidRPr="00076CE9">
        <w:rPr>
          <w:rFonts w:ascii="Arial" w:hAnsi="Arial" w:cs="Arial"/>
          <w:color w:val="000000"/>
          <w:sz w:val="18"/>
          <w:szCs w:val="18"/>
          <w:u w:val="single"/>
        </w:rPr>
        <w:t>Americans</w:t>
      </w:r>
      <w:r w:rsidRPr="009F67E1">
        <w:rPr>
          <w:rFonts w:ascii="Arial" w:hAnsi="Arial" w:cs="Arial"/>
          <w:color w:val="000000"/>
          <w:sz w:val="18"/>
          <w:szCs w:val="18"/>
        </w:rPr>
        <w:t xml:space="preserve"> in their empire.</w:t>
      </w:r>
      <w:r w:rsidR="00076CE9">
        <w:rPr>
          <w:rFonts w:ascii="Arial" w:hAnsi="Arial" w:cs="Arial"/>
          <w:color w:val="000000"/>
          <w:sz w:val="18"/>
          <w:szCs w:val="18"/>
        </w:rPr>
        <w:t xml:space="preserve"> (One example of each)</w:t>
      </w:r>
    </w:p>
    <w:p w:rsidR="008D4C2F" w:rsidRPr="009F67E1" w:rsidRDefault="008D4C2F" w:rsidP="008D4C2F">
      <w:pPr>
        <w:autoSpaceDE w:val="0"/>
        <w:autoSpaceDN w:val="0"/>
        <w:adjustRightInd w:val="0"/>
        <w:spacing w:after="0" w:line="240" w:lineRule="auto"/>
        <w:ind w:left="1440"/>
        <w:rPr>
          <w:rFonts w:ascii="Arial" w:hAnsi="Arial" w:cs="Arial"/>
          <w:color w:val="000000"/>
          <w:sz w:val="18"/>
          <w:szCs w:val="18"/>
        </w:rPr>
      </w:pPr>
    </w:p>
    <w:p w:rsidR="007569CE" w:rsidRPr="00AB2148" w:rsidRDefault="00AB2148" w:rsidP="008D4C2F">
      <w:pPr>
        <w:autoSpaceDE w:val="0"/>
        <w:autoSpaceDN w:val="0"/>
        <w:adjustRightInd w:val="0"/>
        <w:spacing w:after="0" w:line="240" w:lineRule="auto"/>
        <w:ind w:left="720" w:firstLine="720"/>
        <w:rPr>
          <w:rFonts w:ascii="Arial" w:hAnsi="Arial" w:cs="Arial"/>
          <w:color w:val="FF0000"/>
          <w:sz w:val="18"/>
          <w:szCs w:val="18"/>
        </w:rPr>
      </w:pPr>
      <w:r w:rsidRPr="00AB2148">
        <w:rPr>
          <w:rFonts w:ascii="Arial" w:hAnsi="Arial" w:cs="Arial"/>
          <w:color w:val="000000"/>
          <w:sz w:val="18"/>
          <w:szCs w:val="18"/>
        </w:rPr>
        <w:t>Possible Examples</w:t>
      </w:r>
      <w:r w:rsidR="008D4C2F" w:rsidRPr="00AB2148">
        <w:rPr>
          <w:rFonts w:ascii="Arial" w:hAnsi="Arial" w:cs="Arial"/>
          <w:color w:val="000000"/>
          <w:sz w:val="18"/>
          <w:szCs w:val="18"/>
        </w:rPr>
        <w:t xml:space="preserve">:  </w:t>
      </w:r>
      <w:r w:rsidR="00E31974" w:rsidRPr="00AB2148">
        <w:rPr>
          <w:rFonts w:ascii="Arial" w:hAnsi="Arial" w:cs="Arial"/>
          <w:color w:val="000000"/>
          <w:sz w:val="18"/>
          <w:szCs w:val="18"/>
        </w:rPr>
        <w:t>Mestizo, Zambo, mulatto</w:t>
      </w:r>
    </w:p>
    <w:p w:rsidR="004B48C8" w:rsidRPr="009F67E1" w:rsidRDefault="004B48C8" w:rsidP="004B48C8">
      <w:pPr>
        <w:pStyle w:val="ListParagraph"/>
        <w:autoSpaceDE w:val="0"/>
        <w:autoSpaceDN w:val="0"/>
        <w:adjustRightInd w:val="0"/>
        <w:spacing w:after="0" w:line="240" w:lineRule="auto"/>
        <w:ind w:left="1440"/>
        <w:rPr>
          <w:rFonts w:ascii="Arial" w:hAnsi="Arial" w:cs="Arial"/>
          <w:color w:val="000000"/>
          <w:sz w:val="18"/>
          <w:szCs w:val="18"/>
        </w:rPr>
      </w:pPr>
      <w:r w:rsidRPr="009F67E1">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3240"/>
        <w:gridCol w:w="4860"/>
        <w:gridCol w:w="6480"/>
      </w:tblGrid>
      <w:tr w:rsidR="00AB2148" w:rsidRPr="009F67E1" w:rsidTr="005A5AD8">
        <w:tc>
          <w:tcPr>
            <w:tcW w:w="324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B2148" w:rsidRPr="009F67E1" w:rsidTr="005A5AD8">
        <w:trPr>
          <w:trHeight w:val="908"/>
        </w:trPr>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A6291C" w:rsidRPr="009F67E1" w:rsidRDefault="00A6291C"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rPr>
                <w:rFonts w:ascii="Arial" w:hAnsi="Arial" w:cs="Arial"/>
                <w:color w:val="000000"/>
                <w:sz w:val="18"/>
                <w:szCs w:val="18"/>
              </w:rPr>
            </w:pPr>
          </w:p>
        </w:tc>
      </w:tr>
      <w:tr w:rsidR="00076CE9" w:rsidRPr="009F67E1" w:rsidTr="005A5AD8">
        <w:tc>
          <w:tcPr>
            <w:tcW w:w="3240" w:type="dxa"/>
          </w:tcPr>
          <w:p w:rsidR="00076CE9" w:rsidRDefault="00076CE9" w:rsidP="005A5AD8">
            <w:pPr>
              <w:autoSpaceDE w:val="0"/>
              <w:autoSpaceDN w:val="0"/>
              <w:adjustRightInd w:val="0"/>
              <w:contextualSpacing/>
              <w:jc w:val="center"/>
              <w:rPr>
                <w:rFonts w:ascii="Arial" w:hAnsi="Arial" w:cs="Arial"/>
                <w:b/>
                <w:color w:val="000000"/>
                <w:sz w:val="18"/>
                <w:szCs w:val="18"/>
              </w:rPr>
            </w:pPr>
          </w:p>
          <w:p w:rsidR="00076CE9" w:rsidRDefault="00076CE9" w:rsidP="005A5AD8">
            <w:pPr>
              <w:autoSpaceDE w:val="0"/>
              <w:autoSpaceDN w:val="0"/>
              <w:adjustRightInd w:val="0"/>
              <w:contextualSpacing/>
              <w:jc w:val="center"/>
              <w:rPr>
                <w:rFonts w:ascii="Arial" w:hAnsi="Arial" w:cs="Arial"/>
                <w:b/>
                <w:color w:val="000000"/>
                <w:sz w:val="18"/>
                <w:szCs w:val="18"/>
              </w:rPr>
            </w:pPr>
          </w:p>
          <w:p w:rsidR="00A6291C" w:rsidRDefault="00A6291C" w:rsidP="005A5AD8">
            <w:pPr>
              <w:autoSpaceDE w:val="0"/>
              <w:autoSpaceDN w:val="0"/>
              <w:adjustRightInd w:val="0"/>
              <w:contextualSpacing/>
              <w:jc w:val="center"/>
              <w:rPr>
                <w:rFonts w:ascii="Arial" w:hAnsi="Arial" w:cs="Arial"/>
                <w:b/>
                <w:color w:val="000000"/>
                <w:sz w:val="18"/>
                <w:szCs w:val="18"/>
              </w:rPr>
            </w:pPr>
          </w:p>
          <w:p w:rsidR="00076CE9" w:rsidRDefault="00076CE9" w:rsidP="005A5AD8">
            <w:pPr>
              <w:autoSpaceDE w:val="0"/>
              <w:autoSpaceDN w:val="0"/>
              <w:adjustRightInd w:val="0"/>
              <w:contextualSpacing/>
              <w:jc w:val="center"/>
              <w:rPr>
                <w:rFonts w:ascii="Arial" w:hAnsi="Arial" w:cs="Arial"/>
                <w:b/>
                <w:color w:val="000000"/>
                <w:sz w:val="18"/>
                <w:szCs w:val="18"/>
              </w:rPr>
            </w:pPr>
          </w:p>
          <w:p w:rsidR="00076CE9" w:rsidRPr="009F67E1" w:rsidRDefault="00076CE9" w:rsidP="005A5AD8">
            <w:pPr>
              <w:autoSpaceDE w:val="0"/>
              <w:autoSpaceDN w:val="0"/>
              <w:adjustRightInd w:val="0"/>
              <w:contextualSpacing/>
              <w:jc w:val="center"/>
              <w:rPr>
                <w:rFonts w:ascii="Arial" w:hAnsi="Arial" w:cs="Arial"/>
                <w:b/>
                <w:color w:val="000000"/>
                <w:sz w:val="18"/>
                <w:szCs w:val="18"/>
              </w:rPr>
            </w:pPr>
          </w:p>
        </w:tc>
        <w:tc>
          <w:tcPr>
            <w:tcW w:w="4860" w:type="dxa"/>
          </w:tcPr>
          <w:p w:rsidR="00076CE9" w:rsidRPr="009F67E1" w:rsidRDefault="00076CE9" w:rsidP="005A5AD8">
            <w:pPr>
              <w:autoSpaceDE w:val="0"/>
              <w:autoSpaceDN w:val="0"/>
              <w:adjustRightInd w:val="0"/>
              <w:contextualSpacing/>
              <w:jc w:val="center"/>
              <w:rPr>
                <w:rFonts w:ascii="Arial" w:hAnsi="Arial" w:cs="Arial"/>
                <w:b/>
                <w:color w:val="000000"/>
                <w:sz w:val="18"/>
                <w:szCs w:val="18"/>
              </w:rPr>
            </w:pPr>
          </w:p>
        </w:tc>
        <w:tc>
          <w:tcPr>
            <w:tcW w:w="6480" w:type="dxa"/>
          </w:tcPr>
          <w:p w:rsidR="00076CE9" w:rsidRPr="009F67E1" w:rsidRDefault="00076CE9" w:rsidP="005A5AD8">
            <w:pPr>
              <w:autoSpaceDE w:val="0"/>
              <w:autoSpaceDN w:val="0"/>
              <w:adjustRightInd w:val="0"/>
              <w:contextualSpacing/>
              <w:jc w:val="center"/>
              <w:rPr>
                <w:rFonts w:ascii="Arial" w:hAnsi="Arial" w:cs="Arial"/>
                <w:b/>
                <w:color w:val="000000"/>
                <w:sz w:val="18"/>
                <w:szCs w:val="18"/>
              </w:rPr>
            </w:pPr>
          </w:p>
        </w:tc>
      </w:tr>
      <w:tr w:rsidR="00AB2148" w:rsidRPr="009F67E1" w:rsidTr="005A5AD8">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A6291C" w:rsidRPr="009F67E1" w:rsidRDefault="00A6291C"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r>
    </w:tbl>
    <w:p w:rsidR="004B48C8" w:rsidRPr="009F67E1" w:rsidRDefault="004B48C8" w:rsidP="00B13ED9">
      <w:pPr>
        <w:pStyle w:val="ListParagraph"/>
        <w:autoSpaceDE w:val="0"/>
        <w:autoSpaceDN w:val="0"/>
        <w:adjustRightInd w:val="0"/>
        <w:spacing w:after="0" w:line="240" w:lineRule="auto"/>
        <w:ind w:left="1440"/>
        <w:rPr>
          <w:rFonts w:ascii="Arial" w:hAnsi="Arial" w:cs="Arial"/>
          <w:b/>
          <w:color w:val="000000"/>
          <w:sz w:val="18"/>
          <w:szCs w:val="18"/>
        </w:rPr>
      </w:pPr>
    </w:p>
    <w:p w:rsidR="00D771BC" w:rsidRPr="009F67E1" w:rsidRDefault="00E61837" w:rsidP="00E61837">
      <w:pPr>
        <w:autoSpaceDE w:val="0"/>
        <w:autoSpaceDN w:val="0"/>
        <w:adjustRightInd w:val="0"/>
        <w:spacing w:after="0" w:line="240" w:lineRule="auto"/>
        <w:rPr>
          <w:rFonts w:ascii="Arial" w:hAnsi="Arial" w:cs="Arial"/>
          <w:color w:val="000000"/>
          <w:sz w:val="18"/>
          <w:szCs w:val="18"/>
        </w:rPr>
      </w:pPr>
      <w:r w:rsidRPr="009F67E1">
        <w:rPr>
          <w:rFonts w:ascii="Arial" w:hAnsi="Arial" w:cs="Arial"/>
          <w:color w:val="000000"/>
          <w:sz w:val="18"/>
          <w:szCs w:val="18"/>
        </w:rPr>
        <w:t>I</w:t>
      </w:r>
      <w:r w:rsidR="009E52D4" w:rsidRPr="009F67E1">
        <w:rPr>
          <w:rFonts w:ascii="Arial" w:hAnsi="Arial" w:cs="Arial"/>
          <w:color w:val="000000"/>
          <w:sz w:val="18"/>
          <w:szCs w:val="18"/>
        </w:rPr>
        <w:t>I</w:t>
      </w:r>
      <w:r w:rsidRPr="009F67E1">
        <w:rPr>
          <w:rFonts w:ascii="Arial" w:hAnsi="Arial" w:cs="Arial"/>
          <w:color w:val="000000"/>
          <w:sz w:val="18"/>
          <w:szCs w:val="18"/>
        </w:rPr>
        <w:t xml:space="preserve">I. </w:t>
      </w:r>
      <w:r w:rsidR="00D771BC" w:rsidRPr="009F67E1">
        <w:rPr>
          <w:rFonts w:ascii="Arial" w:hAnsi="Arial" w:cs="Arial"/>
          <w:color w:val="000000"/>
          <w:sz w:val="18"/>
          <w:szCs w:val="18"/>
        </w:rPr>
        <w:tab/>
      </w:r>
      <w:r w:rsidR="009E52D4" w:rsidRPr="009F67E1">
        <w:rPr>
          <w:rFonts w:ascii="Arial" w:hAnsi="Arial" w:cs="Arial"/>
          <w:color w:val="000000"/>
          <w:sz w:val="18"/>
          <w:szCs w:val="18"/>
        </w:rPr>
        <w:t>In their interactions, Europeans and Native Americans asserted divergent worldviews regarding issues such as religion, gender roles, family, land use, and power.</w:t>
      </w:r>
      <w:r w:rsidRPr="009F67E1">
        <w:rPr>
          <w:rFonts w:ascii="Arial" w:hAnsi="Arial" w:cs="Arial"/>
          <w:color w:val="000000"/>
          <w:sz w:val="18"/>
          <w:szCs w:val="18"/>
        </w:rPr>
        <w:t xml:space="preserve"> </w:t>
      </w:r>
    </w:p>
    <w:p w:rsidR="00000F43" w:rsidRPr="009F67E1" w:rsidRDefault="00000F43" w:rsidP="00E61837">
      <w:pPr>
        <w:autoSpaceDE w:val="0"/>
        <w:autoSpaceDN w:val="0"/>
        <w:adjustRightInd w:val="0"/>
        <w:spacing w:after="0" w:line="240" w:lineRule="auto"/>
        <w:rPr>
          <w:rFonts w:ascii="Arial" w:hAnsi="Arial" w:cs="Arial"/>
          <w:color w:val="000000"/>
          <w:sz w:val="18"/>
          <w:szCs w:val="18"/>
        </w:rPr>
      </w:pPr>
    </w:p>
    <w:p w:rsidR="00800DE5" w:rsidRPr="009F67E1" w:rsidRDefault="009E52D4" w:rsidP="00D771BC">
      <w:pPr>
        <w:pStyle w:val="ListParagraph"/>
        <w:numPr>
          <w:ilvl w:val="0"/>
          <w:numId w:val="8"/>
        </w:numPr>
        <w:autoSpaceDE w:val="0"/>
        <w:autoSpaceDN w:val="0"/>
        <w:adjustRightInd w:val="0"/>
        <w:spacing w:after="0" w:line="240" w:lineRule="auto"/>
        <w:rPr>
          <w:rFonts w:ascii="Arial" w:hAnsi="Arial" w:cs="Arial"/>
          <w:color w:val="000000"/>
          <w:sz w:val="18"/>
          <w:szCs w:val="18"/>
        </w:rPr>
      </w:pPr>
      <w:r w:rsidRPr="00076CE9">
        <w:rPr>
          <w:rFonts w:ascii="Arial" w:hAnsi="Arial" w:cs="Arial"/>
          <w:color w:val="000000"/>
          <w:sz w:val="18"/>
          <w:szCs w:val="18"/>
          <w:u w:val="single"/>
        </w:rPr>
        <w:t>Mutual misunderstandings</w:t>
      </w:r>
      <w:r w:rsidRPr="009F67E1">
        <w:rPr>
          <w:rFonts w:ascii="Arial" w:hAnsi="Arial" w:cs="Arial"/>
          <w:color w:val="000000"/>
          <w:sz w:val="18"/>
          <w:szCs w:val="18"/>
        </w:rPr>
        <w:t xml:space="preserve"> between Europeans and Native Americans often defined the early years of interaction and trade as each group sought to make sense of the other.  Over time, Europeans and Native Americans </w:t>
      </w:r>
      <w:r w:rsidRPr="00076CE9">
        <w:rPr>
          <w:rFonts w:ascii="Arial" w:hAnsi="Arial" w:cs="Arial"/>
          <w:color w:val="000000"/>
          <w:sz w:val="18"/>
          <w:szCs w:val="18"/>
          <w:u w:val="single"/>
        </w:rPr>
        <w:t>adopted some useful aspects</w:t>
      </w:r>
      <w:r w:rsidRPr="009F67E1">
        <w:rPr>
          <w:rFonts w:ascii="Arial" w:hAnsi="Arial" w:cs="Arial"/>
          <w:color w:val="000000"/>
          <w:sz w:val="18"/>
          <w:szCs w:val="18"/>
        </w:rPr>
        <w:t xml:space="preserve"> of each other’s culture.</w:t>
      </w:r>
      <w:r w:rsidR="00800DE5" w:rsidRPr="009F67E1">
        <w:rPr>
          <w:rFonts w:ascii="Arial" w:hAnsi="Arial" w:cs="Arial"/>
          <w:color w:val="000000"/>
          <w:sz w:val="18"/>
          <w:szCs w:val="18"/>
        </w:rPr>
        <w:t xml:space="preserve"> </w:t>
      </w:r>
      <w:r w:rsidR="00076CE9">
        <w:rPr>
          <w:rFonts w:ascii="Arial" w:hAnsi="Arial" w:cs="Arial"/>
          <w:color w:val="000000"/>
          <w:sz w:val="18"/>
          <w:szCs w:val="18"/>
        </w:rPr>
        <w:t>(One example of each)</w:t>
      </w:r>
    </w:p>
    <w:p w:rsidR="008D4C2F" w:rsidRPr="009F67E1" w:rsidRDefault="008D4C2F" w:rsidP="008D4C2F">
      <w:pPr>
        <w:pStyle w:val="ListParagraph"/>
        <w:autoSpaceDE w:val="0"/>
        <w:autoSpaceDN w:val="0"/>
        <w:adjustRightInd w:val="0"/>
        <w:spacing w:after="0" w:line="240" w:lineRule="auto"/>
        <w:ind w:left="1440"/>
        <w:rPr>
          <w:rFonts w:ascii="Arial" w:hAnsi="Arial" w:cs="Arial"/>
          <w:b/>
          <w:color w:val="000000"/>
          <w:sz w:val="18"/>
          <w:szCs w:val="18"/>
        </w:rPr>
      </w:pPr>
    </w:p>
    <w:p w:rsidR="008D4C2F" w:rsidRDefault="00AB2148" w:rsidP="00731317">
      <w:pPr>
        <w:autoSpaceDE w:val="0"/>
        <w:autoSpaceDN w:val="0"/>
        <w:adjustRightInd w:val="0"/>
        <w:spacing w:after="0" w:line="240" w:lineRule="auto"/>
        <w:ind w:left="720" w:firstLine="720"/>
        <w:rPr>
          <w:rFonts w:ascii="Arial" w:hAnsi="Arial" w:cs="Arial"/>
          <w:bCs/>
          <w:sz w:val="18"/>
          <w:szCs w:val="18"/>
        </w:rPr>
      </w:pPr>
      <w:r w:rsidRPr="00AB2148">
        <w:rPr>
          <w:rFonts w:ascii="Arial" w:hAnsi="Arial" w:cs="Arial"/>
          <w:color w:val="000000"/>
          <w:sz w:val="18"/>
          <w:szCs w:val="18"/>
        </w:rPr>
        <w:t>Possible Examples</w:t>
      </w:r>
      <w:r w:rsidR="008D4C2F" w:rsidRPr="00AB2148">
        <w:rPr>
          <w:rFonts w:ascii="Arial" w:hAnsi="Arial" w:cs="Arial"/>
          <w:color w:val="000000"/>
          <w:sz w:val="18"/>
          <w:szCs w:val="18"/>
        </w:rPr>
        <w:t xml:space="preserve">:  </w:t>
      </w:r>
      <w:r w:rsidR="00D27790" w:rsidRPr="00AB2148">
        <w:rPr>
          <w:rFonts w:ascii="Arial" w:hAnsi="Arial" w:cs="Arial"/>
          <w:bCs/>
          <w:sz w:val="18"/>
          <w:szCs w:val="18"/>
        </w:rPr>
        <w:t>African religious traditions combined with Christian traditions</w:t>
      </w:r>
      <w:r w:rsidR="00E31974" w:rsidRPr="00AB2148">
        <w:rPr>
          <w:rFonts w:ascii="Arial" w:hAnsi="Arial" w:cs="Arial"/>
          <w:bCs/>
          <w:sz w:val="18"/>
          <w:szCs w:val="18"/>
        </w:rPr>
        <w:t>, Maroon communities</w:t>
      </w:r>
    </w:p>
    <w:p w:rsidR="00D00015" w:rsidRDefault="00D00015" w:rsidP="00731317">
      <w:pPr>
        <w:autoSpaceDE w:val="0"/>
        <w:autoSpaceDN w:val="0"/>
        <w:adjustRightInd w:val="0"/>
        <w:spacing w:after="0" w:line="240" w:lineRule="auto"/>
        <w:ind w:left="720" w:firstLine="720"/>
        <w:rPr>
          <w:rFonts w:ascii="Arial" w:hAnsi="Arial" w:cs="Arial"/>
          <w:bCs/>
          <w:sz w:val="18"/>
          <w:szCs w:val="18"/>
        </w:rPr>
      </w:pPr>
    </w:p>
    <w:p w:rsidR="00A6291C" w:rsidRDefault="00A6291C" w:rsidP="00731317">
      <w:pPr>
        <w:autoSpaceDE w:val="0"/>
        <w:autoSpaceDN w:val="0"/>
        <w:adjustRightInd w:val="0"/>
        <w:spacing w:after="0" w:line="240" w:lineRule="auto"/>
        <w:ind w:left="720" w:firstLine="720"/>
        <w:rPr>
          <w:rFonts w:ascii="Arial" w:hAnsi="Arial" w:cs="Arial"/>
          <w:bCs/>
          <w:sz w:val="18"/>
          <w:szCs w:val="18"/>
        </w:rPr>
      </w:pPr>
    </w:p>
    <w:p w:rsidR="00A6291C" w:rsidRDefault="00A6291C" w:rsidP="00731317">
      <w:pPr>
        <w:autoSpaceDE w:val="0"/>
        <w:autoSpaceDN w:val="0"/>
        <w:adjustRightInd w:val="0"/>
        <w:spacing w:after="0" w:line="240" w:lineRule="auto"/>
        <w:ind w:left="720" w:firstLine="720"/>
        <w:rPr>
          <w:rFonts w:ascii="Arial" w:hAnsi="Arial" w:cs="Arial"/>
          <w:bCs/>
          <w:sz w:val="18"/>
          <w:szCs w:val="18"/>
        </w:rPr>
      </w:pPr>
    </w:p>
    <w:p w:rsidR="00A6291C" w:rsidRDefault="00A6291C" w:rsidP="00731317">
      <w:pPr>
        <w:autoSpaceDE w:val="0"/>
        <w:autoSpaceDN w:val="0"/>
        <w:adjustRightInd w:val="0"/>
        <w:spacing w:after="0" w:line="240" w:lineRule="auto"/>
        <w:ind w:left="720" w:firstLine="720"/>
        <w:rPr>
          <w:rFonts w:ascii="Arial" w:hAnsi="Arial" w:cs="Arial"/>
          <w:bCs/>
          <w:sz w:val="18"/>
          <w:szCs w:val="18"/>
        </w:rPr>
      </w:pPr>
    </w:p>
    <w:tbl>
      <w:tblPr>
        <w:tblStyle w:val="TableGrid"/>
        <w:tblW w:w="14580" w:type="dxa"/>
        <w:tblInd w:w="-95" w:type="dxa"/>
        <w:tblLook w:val="00A0" w:firstRow="1" w:lastRow="0" w:firstColumn="1" w:lastColumn="0" w:noHBand="0" w:noVBand="0"/>
      </w:tblPr>
      <w:tblGrid>
        <w:gridCol w:w="3240"/>
        <w:gridCol w:w="4860"/>
        <w:gridCol w:w="6480"/>
      </w:tblGrid>
      <w:tr w:rsidR="00AB2148" w:rsidRPr="009F67E1" w:rsidTr="005A5AD8">
        <w:tc>
          <w:tcPr>
            <w:tcW w:w="324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Specific Example (include citation)</w:t>
            </w:r>
          </w:p>
        </w:tc>
        <w:tc>
          <w:tcPr>
            <w:tcW w:w="486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B2148" w:rsidRPr="009F67E1" w:rsidTr="005A5AD8">
        <w:trPr>
          <w:trHeight w:val="908"/>
        </w:trPr>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D00015" w:rsidRDefault="00D00015"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rPr>
                <w:rFonts w:ascii="Arial" w:hAnsi="Arial" w:cs="Arial"/>
                <w:color w:val="000000"/>
                <w:sz w:val="18"/>
                <w:szCs w:val="18"/>
              </w:rPr>
            </w:pPr>
          </w:p>
        </w:tc>
      </w:tr>
      <w:tr w:rsidR="00AB2148" w:rsidRPr="009F67E1" w:rsidTr="005A5AD8">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r>
    </w:tbl>
    <w:p w:rsidR="000B0C69" w:rsidRPr="009F67E1" w:rsidRDefault="000B0C69" w:rsidP="000B0C69">
      <w:pPr>
        <w:autoSpaceDE w:val="0"/>
        <w:autoSpaceDN w:val="0"/>
        <w:adjustRightInd w:val="0"/>
        <w:spacing w:after="0" w:line="240" w:lineRule="auto"/>
        <w:rPr>
          <w:rFonts w:ascii="Arial" w:hAnsi="Arial" w:cs="Arial"/>
          <w:color w:val="000000"/>
          <w:sz w:val="18"/>
          <w:szCs w:val="18"/>
        </w:rPr>
      </w:pPr>
    </w:p>
    <w:p w:rsidR="00D771BC" w:rsidRPr="009F67E1" w:rsidRDefault="00D27790" w:rsidP="00D771BC">
      <w:pPr>
        <w:pStyle w:val="ListParagraph"/>
        <w:numPr>
          <w:ilvl w:val="0"/>
          <w:numId w:val="8"/>
        </w:numPr>
        <w:autoSpaceDE w:val="0"/>
        <w:autoSpaceDN w:val="0"/>
        <w:adjustRightInd w:val="0"/>
        <w:spacing w:after="0" w:line="240" w:lineRule="auto"/>
        <w:rPr>
          <w:rFonts w:ascii="Arial" w:hAnsi="Arial" w:cs="Arial"/>
          <w:color w:val="000000"/>
          <w:sz w:val="18"/>
          <w:szCs w:val="18"/>
        </w:rPr>
      </w:pPr>
      <w:r w:rsidRPr="009F67E1">
        <w:rPr>
          <w:rFonts w:ascii="Arial" w:hAnsi="Arial" w:cs="Arial"/>
          <w:color w:val="000000"/>
          <w:sz w:val="18"/>
          <w:szCs w:val="18"/>
        </w:rPr>
        <w:t xml:space="preserve">As </w:t>
      </w:r>
      <w:r w:rsidRPr="00076CE9">
        <w:rPr>
          <w:rFonts w:ascii="Arial" w:hAnsi="Arial" w:cs="Arial"/>
          <w:color w:val="000000"/>
          <w:sz w:val="18"/>
          <w:szCs w:val="18"/>
          <w:u w:val="single"/>
        </w:rPr>
        <w:t>European encroachments</w:t>
      </w:r>
      <w:r w:rsidRPr="009F67E1">
        <w:rPr>
          <w:rFonts w:ascii="Arial" w:hAnsi="Arial" w:cs="Arial"/>
          <w:color w:val="000000"/>
          <w:sz w:val="18"/>
          <w:szCs w:val="18"/>
        </w:rPr>
        <w:t xml:space="preserve"> on Native Americans’ lands and demands on their labor increased, native peoples sought to defend and maintain their political sovereignty, economic prosperity, religious beliefs, and concepts of gender relations through </w:t>
      </w:r>
      <w:r w:rsidRPr="00076CE9">
        <w:rPr>
          <w:rFonts w:ascii="Arial" w:hAnsi="Arial" w:cs="Arial"/>
          <w:color w:val="000000"/>
          <w:sz w:val="18"/>
          <w:szCs w:val="18"/>
          <w:u w:val="single"/>
        </w:rPr>
        <w:t>diplomatic negotiations and military resistance</w:t>
      </w:r>
      <w:r w:rsidR="00E61837" w:rsidRPr="009F67E1">
        <w:rPr>
          <w:rFonts w:ascii="Arial" w:hAnsi="Arial" w:cs="Arial"/>
          <w:color w:val="000000"/>
          <w:sz w:val="18"/>
          <w:szCs w:val="18"/>
        </w:rPr>
        <w:t>.</w:t>
      </w:r>
    </w:p>
    <w:p w:rsidR="008D4C2F" w:rsidRPr="009F67E1" w:rsidRDefault="008D4C2F" w:rsidP="008D4C2F">
      <w:pPr>
        <w:autoSpaceDE w:val="0"/>
        <w:autoSpaceDN w:val="0"/>
        <w:adjustRightInd w:val="0"/>
        <w:spacing w:after="0" w:line="240" w:lineRule="auto"/>
        <w:ind w:left="1440"/>
        <w:rPr>
          <w:rFonts w:ascii="Arial" w:hAnsi="Arial" w:cs="Arial"/>
          <w:b/>
          <w:color w:val="000000"/>
          <w:sz w:val="18"/>
          <w:szCs w:val="18"/>
        </w:rPr>
      </w:pPr>
    </w:p>
    <w:p w:rsidR="007569CE" w:rsidRPr="00AB2148" w:rsidRDefault="00AB2148" w:rsidP="00D27790">
      <w:pPr>
        <w:autoSpaceDE w:val="0"/>
        <w:autoSpaceDN w:val="0"/>
        <w:adjustRightInd w:val="0"/>
        <w:spacing w:after="0" w:line="240" w:lineRule="auto"/>
        <w:ind w:left="1440"/>
        <w:rPr>
          <w:rFonts w:ascii="Arial" w:hAnsi="Arial" w:cs="Arial"/>
          <w:color w:val="000000"/>
          <w:sz w:val="18"/>
          <w:szCs w:val="18"/>
        </w:rPr>
      </w:pPr>
      <w:r w:rsidRPr="00AB2148">
        <w:rPr>
          <w:rFonts w:ascii="Arial" w:hAnsi="Arial" w:cs="Arial"/>
          <w:color w:val="000000"/>
          <w:sz w:val="18"/>
          <w:szCs w:val="18"/>
        </w:rPr>
        <w:t>Possible Examples</w:t>
      </w:r>
      <w:r w:rsidR="008D4C2F" w:rsidRPr="00AB2148">
        <w:rPr>
          <w:rFonts w:ascii="Arial" w:hAnsi="Arial" w:cs="Arial"/>
          <w:color w:val="000000"/>
          <w:sz w:val="18"/>
          <w:szCs w:val="18"/>
        </w:rPr>
        <w:t xml:space="preserve">:  </w:t>
      </w:r>
      <w:r w:rsidR="00D27790" w:rsidRPr="00AB2148">
        <w:rPr>
          <w:rFonts w:ascii="Arial" w:hAnsi="Arial" w:cs="Arial"/>
          <w:color w:val="000000"/>
          <w:sz w:val="18"/>
          <w:szCs w:val="18"/>
        </w:rPr>
        <w:t>Spanish mission system, Juan de Onate</w:t>
      </w:r>
      <w:r w:rsidR="00D27790" w:rsidRPr="00AB2148">
        <w:rPr>
          <w:rFonts w:ascii="Arial" w:hAnsi="Arial" w:cs="Arial"/>
          <w:sz w:val="18"/>
          <w:szCs w:val="18"/>
        </w:rPr>
        <w:t>, Acoma War and defeat of the Pueblo (1599)</w:t>
      </w:r>
    </w:p>
    <w:p w:rsidR="004B48C8" w:rsidRPr="009F67E1" w:rsidRDefault="004B48C8" w:rsidP="004B48C8">
      <w:pPr>
        <w:pStyle w:val="ListParagraph"/>
        <w:autoSpaceDE w:val="0"/>
        <w:autoSpaceDN w:val="0"/>
        <w:adjustRightInd w:val="0"/>
        <w:spacing w:after="0" w:line="240" w:lineRule="auto"/>
        <w:ind w:left="1440"/>
        <w:rPr>
          <w:rFonts w:ascii="Arial" w:hAnsi="Arial" w:cs="Arial"/>
          <w:color w:val="000000"/>
          <w:sz w:val="18"/>
          <w:szCs w:val="18"/>
        </w:rPr>
      </w:pPr>
      <w:r w:rsidRPr="009F67E1">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3240"/>
        <w:gridCol w:w="4860"/>
        <w:gridCol w:w="6480"/>
      </w:tblGrid>
      <w:tr w:rsidR="00AB2148" w:rsidRPr="009F67E1" w:rsidTr="005A5AD8">
        <w:tc>
          <w:tcPr>
            <w:tcW w:w="324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B2148" w:rsidRPr="009F67E1" w:rsidTr="005A5AD8">
        <w:trPr>
          <w:trHeight w:val="908"/>
        </w:trPr>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rPr>
                <w:rFonts w:ascii="Arial" w:hAnsi="Arial" w:cs="Arial"/>
                <w:color w:val="000000"/>
                <w:sz w:val="18"/>
                <w:szCs w:val="18"/>
              </w:rPr>
            </w:pPr>
          </w:p>
        </w:tc>
      </w:tr>
      <w:tr w:rsidR="00AB2148" w:rsidRPr="009F67E1" w:rsidTr="005A5AD8">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r>
    </w:tbl>
    <w:p w:rsidR="007569CE" w:rsidRPr="009F67E1" w:rsidRDefault="007569CE" w:rsidP="00E61837">
      <w:pPr>
        <w:autoSpaceDE w:val="0"/>
        <w:autoSpaceDN w:val="0"/>
        <w:adjustRightInd w:val="0"/>
        <w:spacing w:after="0" w:line="240" w:lineRule="auto"/>
        <w:rPr>
          <w:rFonts w:ascii="Arial" w:hAnsi="Arial" w:cs="Arial"/>
          <w:color w:val="000000"/>
          <w:sz w:val="18"/>
          <w:szCs w:val="18"/>
        </w:rPr>
      </w:pPr>
    </w:p>
    <w:p w:rsidR="00E61837" w:rsidRPr="009F67E1" w:rsidRDefault="00D27790" w:rsidP="00D771BC">
      <w:pPr>
        <w:pStyle w:val="ListParagraph"/>
        <w:numPr>
          <w:ilvl w:val="0"/>
          <w:numId w:val="8"/>
        </w:numPr>
        <w:autoSpaceDE w:val="0"/>
        <w:autoSpaceDN w:val="0"/>
        <w:adjustRightInd w:val="0"/>
        <w:spacing w:after="0" w:line="240" w:lineRule="auto"/>
        <w:rPr>
          <w:rFonts w:ascii="Arial" w:hAnsi="Arial" w:cs="Arial"/>
          <w:color w:val="000000"/>
          <w:sz w:val="18"/>
          <w:szCs w:val="18"/>
        </w:rPr>
      </w:pPr>
      <w:r w:rsidRPr="009F67E1">
        <w:rPr>
          <w:rFonts w:ascii="Arial" w:hAnsi="Arial" w:cs="Arial"/>
          <w:color w:val="000000"/>
          <w:sz w:val="18"/>
          <w:szCs w:val="18"/>
        </w:rPr>
        <w:t xml:space="preserve">Extended contact with Native Americans and Africans fostered </w:t>
      </w:r>
      <w:r w:rsidRPr="00F7520E">
        <w:rPr>
          <w:rFonts w:ascii="Arial" w:hAnsi="Arial" w:cs="Arial"/>
          <w:color w:val="000000"/>
          <w:sz w:val="18"/>
          <w:szCs w:val="18"/>
          <w:u w:val="single"/>
        </w:rPr>
        <w:t>debate</w:t>
      </w:r>
      <w:r w:rsidRPr="009F67E1">
        <w:rPr>
          <w:rFonts w:ascii="Arial" w:hAnsi="Arial" w:cs="Arial"/>
          <w:color w:val="000000"/>
          <w:sz w:val="18"/>
          <w:szCs w:val="18"/>
        </w:rPr>
        <w:t xml:space="preserve"> among European religious and political leaders about how non-Europeans should be treated, as well as evolving religious, cultural, and racial </w:t>
      </w:r>
      <w:r w:rsidRPr="00F7520E">
        <w:rPr>
          <w:rFonts w:ascii="Arial" w:hAnsi="Arial" w:cs="Arial"/>
          <w:color w:val="000000"/>
          <w:sz w:val="18"/>
          <w:szCs w:val="18"/>
          <w:u w:val="single"/>
        </w:rPr>
        <w:t>justifications</w:t>
      </w:r>
      <w:r w:rsidRPr="009F67E1">
        <w:rPr>
          <w:rFonts w:ascii="Arial" w:hAnsi="Arial" w:cs="Arial"/>
          <w:color w:val="000000"/>
          <w:sz w:val="18"/>
          <w:szCs w:val="18"/>
        </w:rPr>
        <w:t xml:space="preserve"> for the subjugation of Africans and Native Americans</w:t>
      </w:r>
      <w:r w:rsidR="00F7520E">
        <w:rPr>
          <w:rFonts w:ascii="Arial" w:hAnsi="Arial" w:cs="Arial"/>
          <w:color w:val="000000"/>
          <w:sz w:val="18"/>
          <w:szCs w:val="18"/>
        </w:rPr>
        <w:t xml:space="preserve"> (One example of each)</w:t>
      </w:r>
      <w:r w:rsidR="00E61837" w:rsidRPr="009F67E1">
        <w:rPr>
          <w:rFonts w:ascii="Arial" w:hAnsi="Arial" w:cs="Arial"/>
          <w:color w:val="000000"/>
          <w:sz w:val="18"/>
          <w:szCs w:val="18"/>
        </w:rPr>
        <w:t>.</w:t>
      </w:r>
    </w:p>
    <w:p w:rsidR="008D4C2F" w:rsidRPr="009F67E1" w:rsidRDefault="008D4C2F" w:rsidP="008D4C2F">
      <w:pPr>
        <w:autoSpaceDE w:val="0"/>
        <w:autoSpaceDN w:val="0"/>
        <w:adjustRightInd w:val="0"/>
        <w:spacing w:after="0" w:line="240" w:lineRule="auto"/>
        <w:ind w:left="1440"/>
        <w:rPr>
          <w:rFonts w:ascii="Arial" w:hAnsi="Arial" w:cs="Arial"/>
          <w:b/>
          <w:color w:val="000000"/>
          <w:sz w:val="18"/>
          <w:szCs w:val="18"/>
        </w:rPr>
      </w:pPr>
    </w:p>
    <w:p w:rsidR="00D27790" w:rsidRPr="00AB2148" w:rsidRDefault="00AB2148" w:rsidP="00D27790">
      <w:pPr>
        <w:autoSpaceDE w:val="0"/>
        <w:autoSpaceDN w:val="0"/>
        <w:adjustRightInd w:val="0"/>
        <w:spacing w:after="0" w:line="240" w:lineRule="auto"/>
        <w:ind w:left="1440"/>
        <w:rPr>
          <w:rFonts w:ascii="Arial" w:hAnsi="Arial" w:cs="Arial"/>
          <w:i/>
          <w:color w:val="FF0000"/>
          <w:sz w:val="18"/>
          <w:szCs w:val="18"/>
        </w:rPr>
      </w:pPr>
      <w:r w:rsidRPr="00AB2148">
        <w:rPr>
          <w:rFonts w:ascii="Arial" w:hAnsi="Arial" w:cs="Arial"/>
          <w:bCs/>
          <w:color w:val="000000"/>
          <w:sz w:val="18"/>
          <w:szCs w:val="18"/>
        </w:rPr>
        <w:t>Possible Examples</w:t>
      </w:r>
      <w:r w:rsidR="008D4C2F" w:rsidRPr="00AB2148">
        <w:rPr>
          <w:rFonts w:ascii="Arial" w:hAnsi="Arial" w:cs="Arial"/>
          <w:bCs/>
          <w:color w:val="000000"/>
          <w:sz w:val="18"/>
          <w:szCs w:val="18"/>
        </w:rPr>
        <w:t xml:space="preserve">:  </w:t>
      </w:r>
      <w:r w:rsidR="00D27790" w:rsidRPr="00AB2148">
        <w:rPr>
          <w:rFonts w:ascii="Arial" w:hAnsi="Arial" w:cs="Arial"/>
          <w:color w:val="000000"/>
          <w:sz w:val="18"/>
          <w:szCs w:val="18"/>
        </w:rPr>
        <w:t xml:space="preserve">Juan de Sepulveda, Bartolome de Las Casas, communal nature of land, private vs. public ownership of land, </w:t>
      </w:r>
      <w:r w:rsidR="00D27790" w:rsidRPr="00AB2148">
        <w:rPr>
          <w:rFonts w:ascii="Arial" w:hAnsi="Arial" w:cs="Arial"/>
          <w:sz w:val="18"/>
          <w:szCs w:val="18"/>
        </w:rPr>
        <w:t>animism</w:t>
      </w:r>
    </w:p>
    <w:p w:rsidR="004B48C8" w:rsidRPr="009F67E1" w:rsidRDefault="004B48C8" w:rsidP="004B48C8">
      <w:pPr>
        <w:pStyle w:val="ListParagraph"/>
        <w:autoSpaceDE w:val="0"/>
        <w:autoSpaceDN w:val="0"/>
        <w:adjustRightInd w:val="0"/>
        <w:spacing w:after="0" w:line="240" w:lineRule="auto"/>
        <w:ind w:left="1440"/>
        <w:rPr>
          <w:rFonts w:ascii="Arial" w:hAnsi="Arial" w:cs="Arial"/>
          <w:color w:val="000000"/>
          <w:sz w:val="18"/>
          <w:szCs w:val="18"/>
        </w:rPr>
      </w:pPr>
      <w:r w:rsidRPr="009F67E1">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3240"/>
        <w:gridCol w:w="4860"/>
        <w:gridCol w:w="6480"/>
      </w:tblGrid>
      <w:tr w:rsidR="00AB2148" w:rsidRPr="009F67E1" w:rsidTr="005A5AD8">
        <w:tc>
          <w:tcPr>
            <w:tcW w:w="324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Specific Example (include citation)</w:t>
            </w:r>
          </w:p>
        </w:tc>
        <w:tc>
          <w:tcPr>
            <w:tcW w:w="486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6480" w:type="dxa"/>
            <w:shd w:val="pct20" w:color="auto" w:fill="auto"/>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AB2148" w:rsidRPr="009F67E1" w:rsidTr="005A5AD8">
        <w:trPr>
          <w:trHeight w:val="908"/>
        </w:trPr>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rPr>
                <w:rFonts w:ascii="Arial" w:hAnsi="Arial" w:cs="Arial"/>
                <w:color w:val="000000"/>
                <w:sz w:val="18"/>
                <w:szCs w:val="18"/>
              </w:rPr>
            </w:pPr>
          </w:p>
        </w:tc>
      </w:tr>
      <w:tr w:rsidR="00AB2148" w:rsidRPr="009F67E1" w:rsidTr="005A5AD8">
        <w:tc>
          <w:tcPr>
            <w:tcW w:w="324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Default="00AB2148" w:rsidP="005A5AD8">
            <w:pPr>
              <w:autoSpaceDE w:val="0"/>
              <w:autoSpaceDN w:val="0"/>
              <w:adjustRightInd w:val="0"/>
              <w:contextualSpacing/>
              <w:jc w:val="center"/>
              <w:rPr>
                <w:rFonts w:ascii="Arial" w:hAnsi="Arial" w:cs="Arial"/>
                <w:b/>
                <w:color w:val="000000"/>
                <w:sz w:val="18"/>
                <w:szCs w:val="18"/>
              </w:rPr>
            </w:pPr>
          </w:p>
          <w:p w:rsidR="00D00015" w:rsidRPr="009F67E1" w:rsidRDefault="00D00015"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486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c>
          <w:tcPr>
            <w:tcW w:w="6480" w:type="dxa"/>
          </w:tcPr>
          <w:p w:rsidR="00AB2148" w:rsidRPr="009F67E1" w:rsidRDefault="00AB2148" w:rsidP="005A5AD8">
            <w:pPr>
              <w:autoSpaceDE w:val="0"/>
              <w:autoSpaceDN w:val="0"/>
              <w:adjustRightInd w:val="0"/>
              <w:contextualSpacing/>
              <w:jc w:val="center"/>
              <w:rPr>
                <w:rFonts w:ascii="Arial" w:hAnsi="Arial" w:cs="Arial"/>
                <w:b/>
                <w:color w:val="000000"/>
                <w:sz w:val="18"/>
                <w:szCs w:val="18"/>
              </w:rPr>
            </w:pPr>
          </w:p>
        </w:tc>
      </w:tr>
    </w:tbl>
    <w:p w:rsidR="004B48C8" w:rsidRPr="009F67E1" w:rsidRDefault="004B48C8" w:rsidP="00AB2148">
      <w:pPr>
        <w:autoSpaceDE w:val="0"/>
        <w:autoSpaceDN w:val="0"/>
        <w:adjustRightInd w:val="0"/>
        <w:spacing w:after="0" w:line="240" w:lineRule="auto"/>
        <w:rPr>
          <w:rFonts w:ascii="Arial" w:hAnsi="Arial" w:cs="Arial"/>
          <w:color w:val="000000"/>
          <w:sz w:val="18"/>
          <w:szCs w:val="18"/>
        </w:rPr>
      </w:pPr>
    </w:p>
    <w:sectPr w:rsidR="004B48C8" w:rsidRPr="009F67E1" w:rsidSect="00365EC3">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7E5" w:rsidRDefault="002017E5" w:rsidP="00CF3143">
      <w:pPr>
        <w:spacing w:after="0" w:line="240" w:lineRule="auto"/>
      </w:pPr>
      <w:r>
        <w:separator/>
      </w:r>
    </w:p>
  </w:endnote>
  <w:endnote w:type="continuationSeparator" w:id="0">
    <w:p w:rsidR="002017E5" w:rsidRDefault="002017E5" w:rsidP="00CF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139958"/>
      <w:docPartObj>
        <w:docPartGallery w:val="Page Numbers (Bottom of Page)"/>
        <w:docPartUnique/>
      </w:docPartObj>
    </w:sdtPr>
    <w:sdtEndPr>
      <w:rPr>
        <w:rFonts w:ascii="Arial" w:hAnsi="Arial" w:cs="Arial"/>
        <w:noProof/>
        <w:sz w:val="18"/>
      </w:rPr>
    </w:sdtEndPr>
    <w:sdtContent>
      <w:p w:rsidR="008D4C2F" w:rsidRPr="00CF3143" w:rsidRDefault="008D4C2F">
        <w:pPr>
          <w:pStyle w:val="Footer"/>
          <w:jc w:val="center"/>
          <w:rPr>
            <w:rFonts w:ascii="Arial" w:hAnsi="Arial" w:cs="Arial"/>
            <w:sz w:val="18"/>
          </w:rPr>
        </w:pPr>
        <w:r w:rsidRPr="00CF3143">
          <w:rPr>
            <w:rFonts w:ascii="Arial" w:hAnsi="Arial" w:cs="Arial"/>
            <w:sz w:val="18"/>
          </w:rPr>
          <w:fldChar w:fldCharType="begin"/>
        </w:r>
        <w:r w:rsidRPr="00CF3143">
          <w:rPr>
            <w:rFonts w:ascii="Arial" w:hAnsi="Arial" w:cs="Arial"/>
            <w:sz w:val="18"/>
          </w:rPr>
          <w:instrText xml:space="preserve"> PAGE   \* MERGEFORMAT </w:instrText>
        </w:r>
        <w:r w:rsidRPr="00CF3143">
          <w:rPr>
            <w:rFonts w:ascii="Arial" w:hAnsi="Arial" w:cs="Arial"/>
            <w:sz w:val="18"/>
          </w:rPr>
          <w:fldChar w:fldCharType="separate"/>
        </w:r>
        <w:r w:rsidR="008B009A">
          <w:rPr>
            <w:rFonts w:ascii="Arial" w:hAnsi="Arial" w:cs="Arial"/>
            <w:noProof/>
            <w:sz w:val="18"/>
          </w:rPr>
          <w:t>6</w:t>
        </w:r>
        <w:r w:rsidRPr="00CF3143">
          <w:rPr>
            <w:rFonts w:ascii="Arial" w:hAnsi="Arial" w:cs="Arial"/>
            <w:noProof/>
            <w:sz w:val="18"/>
          </w:rPr>
          <w:fldChar w:fldCharType="end"/>
        </w:r>
      </w:p>
    </w:sdtContent>
  </w:sdt>
  <w:p w:rsidR="008D4C2F" w:rsidRDefault="008D4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7E5" w:rsidRDefault="002017E5" w:rsidP="00CF3143">
      <w:pPr>
        <w:spacing w:after="0" w:line="240" w:lineRule="auto"/>
      </w:pPr>
      <w:r>
        <w:separator/>
      </w:r>
    </w:p>
  </w:footnote>
  <w:footnote w:type="continuationSeparator" w:id="0">
    <w:p w:rsidR="002017E5" w:rsidRDefault="002017E5" w:rsidP="00CF3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84B20"/>
    <w:multiLevelType w:val="hybridMultilevel"/>
    <w:tmpl w:val="0D1E921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31EEF"/>
    <w:multiLevelType w:val="hybridMultilevel"/>
    <w:tmpl w:val="DC6C9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B44AF4"/>
    <w:multiLevelType w:val="hybridMultilevel"/>
    <w:tmpl w:val="24EE2002"/>
    <w:lvl w:ilvl="0" w:tplc="13F63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D57E8"/>
    <w:multiLevelType w:val="hybridMultilevel"/>
    <w:tmpl w:val="E0A47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411B1"/>
    <w:multiLevelType w:val="hybridMultilevel"/>
    <w:tmpl w:val="B1F82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850AF4"/>
    <w:multiLevelType w:val="hybridMultilevel"/>
    <w:tmpl w:val="D988DD90"/>
    <w:lvl w:ilvl="0" w:tplc="71A653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B24A83"/>
    <w:multiLevelType w:val="hybridMultilevel"/>
    <w:tmpl w:val="B1160848"/>
    <w:lvl w:ilvl="0" w:tplc="5F0A7F4E">
      <w:start w:val="4"/>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C0B15"/>
    <w:multiLevelType w:val="hybridMultilevel"/>
    <w:tmpl w:val="CE589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54D5FA6"/>
    <w:multiLevelType w:val="hybridMultilevel"/>
    <w:tmpl w:val="E98C3A1E"/>
    <w:lvl w:ilvl="0" w:tplc="148A6E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16BA6"/>
    <w:multiLevelType w:val="hybridMultilevel"/>
    <w:tmpl w:val="354E6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777918"/>
    <w:multiLevelType w:val="hybridMultilevel"/>
    <w:tmpl w:val="D3B8F1F0"/>
    <w:lvl w:ilvl="0" w:tplc="B0DC91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AF3957"/>
    <w:multiLevelType w:val="hybridMultilevel"/>
    <w:tmpl w:val="3E24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127D5"/>
    <w:multiLevelType w:val="hybridMultilevel"/>
    <w:tmpl w:val="69F40C72"/>
    <w:lvl w:ilvl="0" w:tplc="2F3C78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86B44"/>
    <w:multiLevelType w:val="hybridMultilevel"/>
    <w:tmpl w:val="BB02A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9E277C"/>
    <w:multiLevelType w:val="hybridMultilevel"/>
    <w:tmpl w:val="E4621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47D0A"/>
    <w:multiLevelType w:val="hybridMultilevel"/>
    <w:tmpl w:val="11C64966"/>
    <w:lvl w:ilvl="0" w:tplc="5E205224">
      <w:start w:val="3"/>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C49A1"/>
    <w:multiLevelType w:val="hybridMultilevel"/>
    <w:tmpl w:val="F7286BE2"/>
    <w:lvl w:ilvl="0" w:tplc="887C6E32">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13"/>
  </w:num>
  <w:num w:numId="5">
    <w:abstractNumId w:val="9"/>
  </w:num>
  <w:num w:numId="6">
    <w:abstractNumId w:val="14"/>
  </w:num>
  <w:num w:numId="7">
    <w:abstractNumId w:val="7"/>
  </w:num>
  <w:num w:numId="8">
    <w:abstractNumId w:val="8"/>
  </w:num>
  <w:num w:numId="9">
    <w:abstractNumId w:val="1"/>
  </w:num>
  <w:num w:numId="10">
    <w:abstractNumId w:val="0"/>
  </w:num>
  <w:num w:numId="11">
    <w:abstractNumId w:val="16"/>
  </w:num>
  <w:num w:numId="12">
    <w:abstractNumId w:val="15"/>
  </w:num>
  <w:num w:numId="13">
    <w:abstractNumId w:val="12"/>
  </w:num>
  <w:num w:numId="14">
    <w:abstractNumId w:val="10"/>
  </w:num>
  <w:num w:numId="15">
    <w:abstractNumId w:val="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37"/>
    <w:rsid w:val="00000F43"/>
    <w:rsid w:val="000147CB"/>
    <w:rsid w:val="00032C98"/>
    <w:rsid w:val="00035F1C"/>
    <w:rsid w:val="00055C01"/>
    <w:rsid w:val="00076CE9"/>
    <w:rsid w:val="00077068"/>
    <w:rsid w:val="000871D0"/>
    <w:rsid w:val="000B0C69"/>
    <w:rsid w:val="000C1080"/>
    <w:rsid w:val="000C4B72"/>
    <w:rsid w:val="00133ADE"/>
    <w:rsid w:val="001B3893"/>
    <w:rsid w:val="001C2CB3"/>
    <w:rsid w:val="002017E5"/>
    <w:rsid w:val="00274557"/>
    <w:rsid w:val="00295E0E"/>
    <w:rsid w:val="00307692"/>
    <w:rsid w:val="003458FD"/>
    <w:rsid w:val="00365EC3"/>
    <w:rsid w:val="003A2ED5"/>
    <w:rsid w:val="003E20C6"/>
    <w:rsid w:val="00401129"/>
    <w:rsid w:val="00417D67"/>
    <w:rsid w:val="004422CE"/>
    <w:rsid w:val="00442C4D"/>
    <w:rsid w:val="004433C3"/>
    <w:rsid w:val="004536B1"/>
    <w:rsid w:val="004952B3"/>
    <w:rsid w:val="004A5714"/>
    <w:rsid w:val="004B48C8"/>
    <w:rsid w:val="004D4337"/>
    <w:rsid w:val="004D771E"/>
    <w:rsid w:val="00505107"/>
    <w:rsid w:val="00516811"/>
    <w:rsid w:val="005217D9"/>
    <w:rsid w:val="005631E2"/>
    <w:rsid w:val="005774EF"/>
    <w:rsid w:val="00585988"/>
    <w:rsid w:val="00592879"/>
    <w:rsid w:val="005E594B"/>
    <w:rsid w:val="005E6B56"/>
    <w:rsid w:val="006029C2"/>
    <w:rsid w:val="00641D53"/>
    <w:rsid w:val="00691A3D"/>
    <w:rsid w:val="0069444F"/>
    <w:rsid w:val="00711FDA"/>
    <w:rsid w:val="00713B89"/>
    <w:rsid w:val="00731317"/>
    <w:rsid w:val="00746E13"/>
    <w:rsid w:val="00754BFF"/>
    <w:rsid w:val="007569CE"/>
    <w:rsid w:val="007B3F4A"/>
    <w:rsid w:val="00800DE5"/>
    <w:rsid w:val="00814533"/>
    <w:rsid w:val="00853302"/>
    <w:rsid w:val="00866189"/>
    <w:rsid w:val="008760BE"/>
    <w:rsid w:val="008B009A"/>
    <w:rsid w:val="008D4C2F"/>
    <w:rsid w:val="0090240E"/>
    <w:rsid w:val="009325EA"/>
    <w:rsid w:val="00970759"/>
    <w:rsid w:val="009B79A0"/>
    <w:rsid w:val="009C09AC"/>
    <w:rsid w:val="009E128F"/>
    <w:rsid w:val="009E52D4"/>
    <w:rsid w:val="009F67E1"/>
    <w:rsid w:val="00A07B52"/>
    <w:rsid w:val="00A1070F"/>
    <w:rsid w:val="00A50CD5"/>
    <w:rsid w:val="00A6291C"/>
    <w:rsid w:val="00A651BA"/>
    <w:rsid w:val="00A815DF"/>
    <w:rsid w:val="00AB2148"/>
    <w:rsid w:val="00AE07FE"/>
    <w:rsid w:val="00B04D89"/>
    <w:rsid w:val="00B05B45"/>
    <w:rsid w:val="00B13ED9"/>
    <w:rsid w:val="00B472BC"/>
    <w:rsid w:val="00B53E55"/>
    <w:rsid w:val="00B678EC"/>
    <w:rsid w:val="00B7318C"/>
    <w:rsid w:val="00B75CB6"/>
    <w:rsid w:val="00B76E29"/>
    <w:rsid w:val="00BB2C80"/>
    <w:rsid w:val="00BD54DB"/>
    <w:rsid w:val="00BD684A"/>
    <w:rsid w:val="00BF72C0"/>
    <w:rsid w:val="00C303DE"/>
    <w:rsid w:val="00C43EA2"/>
    <w:rsid w:val="00C65E18"/>
    <w:rsid w:val="00CB4BC0"/>
    <w:rsid w:val="00CF3143"/>
    <w:rsid w:val="00D00015"/>
    <w:rsid w:val="00D27790"/>
    <w:rsid w:val="00D771BC"/>
    <w:rsid w:val="00DA07A6"/>
    <w:rsid w:val="00DA645D"/>
    <w:rsid w:val="00DB2433"/>
    <w:rsid w:val="00E034FF"/>
    <w:rsid w:val="00E31974"/>
    <w:rsid w:val="00E557FE"/>
    <w:rsid w:val="00E61837"/>
    <w:rsid w:val="00E81147"/>
    <w:rsid w:val="00EC2392"/>
    <w:rsid w:val="00EC7014"/>
    <w:rsid w:val="00F00CFB"/>
    <w:rsid w:val="00F375BF"/>
    <w:rsid w:val="00F64A0A"/>
    <w:rsid w:val="00F7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7D2FCC-3C81-4FFB-BDD0-DA2C16AF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DE5"/>
    <w:pPr>
      <w:ind w:left="720"/>
      <w:contextualSpacing/>
    </w:pPr>
  </w:style>
  <w:style w:type="paragraph" w:styleId="BalloonText">
    <w:name w:val="Balloon Text"/>
    <w:basedOn w:val="Normal"/>
    <w:link w:val="BalloonTextChar"/>
    <w:uiPriority w:val="99"/>
    <w:semiHidden/>
    <w:unhideWhenUsed/>
    <w:rsid w:val="00DB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433"/>
    <w:rPr>
      <w:rFonts w:ascii="Tahoma" w:hAnsi="Tahoma" w:cs="Tahoma"/>
      <w:sz w:val="16"/>
      <w:szCs w:val="16"/>
    </w:rPr>
  </w:style>
  <w:style w:type="paragraph" w:styleId="Header">
    <w:name w:val="header"/>
    <w:basedOn w:val="Normal"/>
    <w:link w:val="HeaderChar"/>
    <w:uiPriority w:val="99"/>
    <w:unhideWhenUsed/>
    <w:rsid w:val="00CF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43"/>
  </w:style>
  <w:style w:type="paragraph" w:styleId="Footer">
    <w:name w:val="footer"/>
    <w:basedOn w:val="Normal"/>
    <w:link w:val="FooterChar"/>
    <w:uiPriority w:val="99"/>
    <w:unhideWhenUsed/>
    <w:rsid w:val="00CF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43"/>
  </w:style>
  <w:style w:type="table" w:styleId="TableGrid">
    <w:name w:val="Table Grid"/>
    <w:basedOn w:val="TableNormal"/>
    <w:uiPriority w:val="59"/>
    <w:rsid w:val="00EC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2392"/>
  </w:style>
  <w:style w:type="character" w:styleId="Hyperlink">
    <w:name w:val="Hyperlink"/>
    <w:basedOn w:val="DefaultParagraphFont"/>
    <w:uiPriority w:val="99"/>
    <w:semiHidden/>
    <w:unhideWhenUsed/>
    <w:rsid w:val="00EC2392"/>
    <w:rPr>
      <w:color w:val="0000FF"/>
      <w:u w:val="single"/>
    </w:rPr>
  </w:style>
  <w:style w:type="table" w:customStyle="1" w:styleId="TableGrid52">
    <w:name w:val="Table Grid52"/>
    <w:basedOn w:val="TableNormal"/>
    <w:next w:val="TableGrid"/>
    <w:uiPriority w:val="59"/>
    <w:rsid w:val="0075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Independent School District #622</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Morley</dc:creator>
  <cp:lastModifiedBy>Matt</cp:lastModifiedBy>
  <cp:revision>2</cp:revision>
  <cp:lastPrinted>2016-08-17T21:35:00Z</cp:lastPrinted>
  <dcterms:created xsi:type="dcterms:W3CDTF">2017-08-14T03:50:00Z</dcterms:created>
  <dcterms:modified xsi:type="dcterms:W3CDTF">2017-08-14T03:50:00Z</dcterms:modified>
</cp:coreProperties>
</file>